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70915" w14:textId="77777777" w:rsidR="00465956" w:rsidRPr="00D32D48" w:rsidRDefault="00465956" w:rsidP="004659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32D48">
        <w:rPr>
          <w:rFonts w:ascii="Times New Roman" w:hAnsi="Times New Roman" w:cs="Times New Roman"/>
          <w:sz w:val="28"/>
          <w:szCs w:val="28"/>
        </w:rPr>
        <w:t>«УТВЕРЖДАЮ»</w:t>
      </w:r>
    </w:p>
    <w:p w14:paraId="245C6CF8" w14:textId="77777777" w:rsidR="001C55F7" w:rsidRDefault="00465956" w:rsidP="004659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32D48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1C55F7">
        <w:rPr>
          <w:rFonts w:ascii="Times New Roman" w:hAnsi="Times New Roman" w:cs="Times New Roman"/>
          <w:sz w:val="28"/>
          <w:szCs w:val="28"/>
        </w:rPr>
        <w:t>ГКОУ «</w:t>
      </w:r>
      <w:proofErr w:type="spellStart"/>
      <w:r w:rsidR="001C55F7">
        <w:rPr>
          <w:rFonts w:ascii="Times New Roman" w:hAnsi="Times New Roman" w:cs="Times New Roman"/>
          <w:sz w:val="28"/>
          <w:szCs w:val="28"/>
        </w:rPr>
        <w:t>Щедринская</w:t>
      </w:r>
      <w:proofErr w:type="spellEnd"/>
      <w:r w:rsidR="001C55F7">
        <w:rPr>
          <w:rFonts w:ascii="Times New Roman" w:hAnsi="Times New Roman" w:cs="Times New Roman"/>
          <w:sz w:val="28"/>
          <w:szCs w:val="28"/>
        </w:rPr>
        <w:t xml:space="preserve"> СОШ </w:t>
      </w:r>
    </w:p>
    <w:p w14:paraId="65242F69" w14:textId="75C51250" w:rsidR="00465956" w:rsidRPr="00D32D48" w:rsidRDefault="001C55F7" w:rsidP="004659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Тляратинского района»</w:t>
      </w:r>
    </w:p>
    <w:p w14:paraId="383BC59B" w14:textId="15BACD8A" w:rsidR="00465956" w:rsidRPr="00D32D48" w:rsidRDefault="00465956" w:rsidP="004659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32D48">
        <w:rPr>
          <w:rFonts w:ascii="Times New Roman" w:hAnsi="Times New Roman" w:cs="Times New Roman"/>
          <w:sz w:val="28"/>
          <w:szCs w:val="28"/>
        </w:rPr>
        <w:t>_____________ /</w:t>
      </w:r>
      <w:r w:rsidR="001C55F7">
        <w:rPr>
          <w:rFonts w:ascii="Times New Roman" w:hAnsi="Times New Roman" w:cs="Times New Roman"/>
          <w:sz w:val="28"/>
          <w:szCs w:val="28"/>
        </w:rPr>
        <w:t xml:space="preserve">Г.Г </w:t>
      </w:r>
      <w:proofErr w:type="gramStart"/>
      <w:r w:rsidR="001C55F7">
        <w:rPr>
          <w:rFonts w:ascii="Times New Roman" w:hAnsi="Times New Roman" w:cs="Times New Roman"/>
          <w:sz w:val="28"/>
          <w:szCs w:val="28"/>
        </w:rPr>
        <w:t xml:space="preserve">Магомедов </w:t>
      </w:r>
      <w:r w:rsidR="001C55F7" w:rsidRPr="00D32D48">
        <w:rPr>
          <w:rFonts w:ascii="Times New Roman" w:hAnsi="Times New Roman" w:cs="Times New Roman"/>
          <w:sz w:val="28"/>
          <w:szCs w:val="28"/>
        </w:rPr>
        <w:t xml:space="preserve"> </w:t>
      </w:r>
      <w:r w:rsidRPr="00D32D48">
        <w:rPr>
          <w:rFonts w:ascii="Times New Roman" w:hAnsi="Times New Roman" w:cs="Times New Roman"/>
          <w:sz w:val="28"/>
          <w:szCs w:val="28"/>
        </w:rPr>
        <w:t>/</w:t>
      </w:r>
      <w:proofErr w:type="gramEnd"/>
    </w:p>
    <w:p w14:paraId="6818ABD0" w14:textId="1BDFADF5" w:rsidR="00465956" w:rsidRPr="00D32D48" w:rsidRDefault="00465956" w:rsidP="004659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32D48">
        <w:rPr>
          <w:rFonts w:ascii="Times New Roman" w:hAnsi="Times New Roman" w:cs="Times New Roman"/>
          <w:sz w:val="28"/>
          <w:szCs w:val="28"/>
        </w:rPr>
        <w:t xml:space="preserve">Приказ №_____ от </w:t>
      </w:r>
      <w:proofErr w:type="gramStart"/>
      <w:r w:rsidRPr="00D32D48">
        <w:rPr>
          <w:rFonts w:ascii="Times New Roman" w:hAnsi="Times New Roman" w:cs="Times New Roman"/>
          <w:sz w:val="28"/>
          <w:szCs w:val="28"/>
        </w:rPr>
        <w:t>«</w:t>
      </w:r>
      <w:r w:rsidR="001C55F7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="001C55F7">
        <w:rPr>
          <w:rFonts w:ascii="Times New Roman" w:hAnsi="Times New Roman" w:cs="Times New Roman"/>
          <w:sz w:val="28"/>
          <w:szCs w:val="28"/>
        </w:rPr>
        <w:t>__</w:t>
      </w:r>
      <w:r w:rsidRPr="00D32D48">
        <w:rPr>
          <w:rFonts w:ascii="Times New Roman" w:hAnsi="Times New Roman" w:cs="Times New Roman"/>
          <w:sz w:val="28"/>
          <w:szCs w:val="28"/>
        </w:rPr>
        <w:t xml:space="preserve">»  </w:t>
      </w:r>
      <w:r w:rsidR="001C55F7">
        <w:rPr>
          <w:rFonts w:ascii="Times New Roman" w:hAnsi="Times New Roman" w:cs="Times New Roman"/>
          <w:sz w:val="28"/>
          <w:szCs w:val="28"/>
        </w:rPr>
        <w:t>_______2020</w:t>
      </w:r>
      <w:r w:rsidRPr="00D32D48">
        <w:rPr>
          <w:rFonts w:ascii="Times New Roman" w:hAnsi="Times New Roman" w:cs="Times New Roman"/>
          <w:sz w:val="28"/>
          <w:szCs w:val="28"/>
        </w:rPr>
        <w:t>г.</w:t>
      </w:r>
    </w:p>
    <w:p w14:paraId="158448F8" w14:textId="77777777" w:rsidR="00465956" w:rsidRPr="00D32D48" w:rsidRDefault="00465956" w:rsidP="0046595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EF015FB" w14:textId="77777777" w:rsidR="00465956" w:rsidRPr="00D32D48" w:rsidRDefault="00465956" w:rsidP="0046595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ИНСТРУКЦИЯ №20</w:t>
      </w:r>
    </w:p>
    <w:p w14:paraId="2B880764" w14:textId="48F74F7B" w:rsidR="00465956" w:rsidRDefault="00465956" w:rsidP="0046595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32D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правилам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безопасности</w:t>
      </w:r>
      <w:r w:rsidRPr="00D32D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при по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ездках в автобусе</w:t>
      </w:r>
      <w:r w:rsidRPr="00D32D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обучающихся, воспитанников </w:t>
      </w:r>
      <w:r w:rsidR="001C5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ГКОУ «</w:t>
      </w:r>
      <w:proofErr w:type="spellStart"/>
      <w:r w:rsidR="001C5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Щедринская</w:t>
      </w:r>
      <w:proofErr w:type="spellEnd"/>
      <w:r w:rsidR="001C5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СОШ Тляратинского района»</w:t>
      </w:r>
    </w:p>
    <w:p w14:paraId="1C904C90" w14:textId="77777777" w:rsidR="00465956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(В соответствии с п.7 поручения Первого заместителя Председателя Правительства РФ И.И. Шувалова от 21.02.2014г. №ИШ-П-24пр «О профилактике детского дорожно-транспортного травматизма и подготовке родителей» Минобрнауки России совместно с Минтрансом России и МВД России разработало и направляет методические рекомендации «Об организации перевозок обучающихся в образовательные организации» и письмом Министерства образования и науки РФ от 29 июля 2014г. №08-988 «О направлении методических рекомендаций»)</w:t>
      </w:r>
    </w:p>
    <w:p w14:paraId="66D603DB" w14:textId="77777777" w:rsidR="00465956" w:rsidRPr="004A349C" w:rsidRDefault="00465956" w:rsidP="0046595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A34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мероприятия по соблюдению безопасности.</w:t>
      </w:r>
    </w:p>
    <w:p w14:paraId="3B5ED6B4" w14:textId="77777777" w:rsidR="00465956" w:rsidRPr="002A4BF4" w:rsidRDefault="00465956" w:rsidP="00465956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Соблюдение данной инструкции обязательно для всех </w:t>
      </w: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обучающихся, пользующихся автобусными перевозками.</w:t>
      </w:r>
    </w:p>
    <w:p w14:paraId="405F91AE" w14:textId="77777777" w:rsidR="00465956" w:rsidRPr="002A4BF4" w:rsidRDefault="00465956" w:rsidP="00465956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К перевозкам допускаются учащиеся, прошедшие инструктаж по  технике безопасности при поездках.</w:t>
      </w:r>
    </w:p>
    <w:p w14:paraId="2D649555" w14:textId="77777777" w:rsidR="00465956" w:rsidRPr="002A4BF4" w:rsidRDefault="00465956" w:rsidP="00465956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Обучающиеся допускаются к поездкам только в сопровождении учителя, прошедшего инструктаж для сопровождающих  по технике безопасности при организации поездок учащихся на школьном маршруте.</w:t>
      </w:r>
    </w:p>
    <w:p w14:paraId="06C19E8C" w14:textId="77777777" w:rsidR="00465956" w:rsidRPr="002A4BF4" w:rsidRDefault="00465956" w:rsidP="00465956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Автобус для перевозки учащихся должен быть оборудован специальными знаками, указывающими на то, что в нём перевозятся дети, табличками «ДЕТИ», огнетушителями и медицинскими аптечками.</w:t>
      </w:r>
    </w:p>
    <w:p w14:paraId="4CEC0AF8" w14:textId="77777777" w:rsidR="00465956" w:rsidRPr="002A4BF4" w:rsidRDefault="00465956" w:rsidP="00465956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Количество пассажиров  в автобусе не должно превышать число мест для сидения.</w:t>
      </w:r>
    </w:p>
    <w:p w14:paraId="166DA915" w14:textId="77777777" w:rsidR="00465956" w:rsidRPr="002A4BF4" w:rsidRDefault="00465956" w:rsidP="00465956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2.Требования безопасности перед началом поездки</w:t>
      </w:r>
    </w:p>
    <w:p w14:paraId="07FC4E11" w14:textId="77777777"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2.1.Перед началом поездки учащиеся обязаны:</w:t>
      </w:r>
    </w:p>
    <w:p w14:paraId="754BA7EE" w14:textId="77777777"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- пройти инструктаж по т/б при поездках;</w:t>
      </w:r>
    </w:p>
    <w:p w14:paraId="727659C8" w14:textId="77777777"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- ожидать подхода автобуса в определённом месте сбора;</w:t>
      </w:r>
    </w:p>
    <w:p w14:paraId="415F4578" w14:textId="77777777"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- спокойно, не торопясь, соблюдая дисциплину и порядок, собраться у места посадки;</w:t>
      </w:r>
    </w:p>
    <w:p w14:paraId="7EF8D126" w14:textId="77777777"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- по распоряжению сопровождающего произвести перекличку участников поездки;</w:t>
      </w:r>
    </w:p>
    <w:p w14:paraId="2A7CA6BA" w14:textId="77777777"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- не выходить навстречу приближающемуся автобусу.</w:t>
      </w:r>
    </w:p>
    <w:p w14:paraId="0B14F43B" w14:textId="77777777" w:rsidR="00465956" w:rsidRPr="002A4BF4" w:rsidRDefault="00465956" w:rsidP="00465956">
      <w:pPr>
        <w:pStyle w:val="a5"/>
        <w:ind w:left="108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DEA39ED" w14:textId="77777777" w:rsidR="00465956" w:rsidRPr="002A4BF4" w:rsidRDefault="00465956" w:rsidP="00465956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3.Требования безопасности во время посадки</w:t>
      </w:r>
    </w:p>
    <w:p w14:paraId="5DBCFF4E" w14:textId="77777777"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3.1. После полной остановки автобуса, по команде сопровождающего, спокойно, не торопясь и не толкаясь войти в салон, занять место для сидения. Первыми в салон автобуса входят самые старшие из учащихся. Они занимают места в дальней от водителя части автобуса.</w:t>
      </w:r>
    </w:p>
    <w:p w14:paraId="369B34BE" w14:textId="77777777" w:rsidR="00465956" w:rsidRPr="002A4BF4" w:rsidRDefault="00465956" w:rsidP="00465956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4.Требования безопасности во время поездок</w:t>
      </w:r>
    </w:p>
    <w:p w14:paraId="7B433BF4" w14:textId="77777777"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4.1. Во время поездки учащиеся обязаны соблюдать дисциплину и порядок. О всех недостатках, отмеченных во время поездки, они должны сообщать сопровождающему.</w:t>
      </w:r>
    </w:p>
    <w:p w14:paraId="5D600529" w14:textId="77777777"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4.2 Учащимся запрещается:</w:t>
      </w:r>
    </w:p>
    <w:p w14:paraId="47B2EA1C" w14:textId="77777777"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- загромождать проходы сумками, портфелями и другими вещами;</w:t>
      </w:r>
    </w:p>
    <w:p w14:paraId="35CC0372" w14:textId="77777777"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- вскакивать со своего места, отвлекать водителя разговорами и криком;</w:t>
      </w:r>
    </w:p>
    <w:p w14:paraId="6EAD0CFE" w14:textId="77777777"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- создавать ложную панику.</w:t>
      </w:r>
    </w:p>
    <w:p w14:paraId="7FD871A4" w14:textId="77777777"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4.3 Открывать окна, форточки и вентиляционные люки учащиеся могут только с разрешения водителя.</w:t>
      </w:r>
    </w:p>
    <w:p w14:paraId="2D8CAD12" w14:textId="77777777" w:rsidR="00465956" w:rsidRPr="002A4BF4" w:rsidRDefault="00465956" w:rsidP="00465956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5.Требования безопасности в  аварийных ситуациях</w:t>
      </w:r>
    </w:p>
    <w:p w14:paraId="08D85533" w14:textId="77777777"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5.1. При плохом самочувствии, внезапном заболевании или в случае травматизма учащийся обязан сообщить об этом сопровождающему.</w:t>
      </w:r>
    </w:p>
    <w:p w14:paraId="6E4927D8" w14:textId="77777777"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5.2.  При возникновении аварийных ситуаций (технической поломки, пожара и т.п.) по указанию водителя и сопровождающего учащиеся должны быстро, без паники, покинуть автобус.</w:t>
      </w:r>
    </w:p>
    <w:p w14:paraId="078A6AA8" w14:textId="77777777"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5.3. В случае захвата автобуса террористами обучающимся необходимо соблюдать все указания без паники и истерики.</w:t>
      </w:r>
    </w:p>
    <w:p w14:paraId="642A52C5" w14:textId="77777777" w:rsidR="00465956" w:rsidRPr="002A4BF4" w:rsidRDefault="00465956" w:rsidP="00465956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6.Требования безопасности по окончании поездки</w:t>
      </w:r>
    </w:p>
    <w:p w14:paraId="46B6420F" w14:textId="77777777"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По окончании поездки обучающиеся обязаны:</w:t>
      </w:r>
    </w:p>
    <w:p w14:paraId="591101E7" w14:textId="77777777"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6.1 </w:t>
      </w: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После полной остановки автобуса и </w:t>
      </w:r>
      <w:proofErr w:type="gramStart"/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с  разрешения</w:t>
      </w:r>
      <w:proofErr w:type="gramEnd"/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сопровождающего спокойно, не торопясь выйти из автобуса. </w:t>
      </w:r>
    </w:p>
    <w:p w14:paraId="7C82ED8E" w14:textId="77777777"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6.2 </w:t>
      </w: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При этом первыми выходят ученики, занимающие места у выхода из салона;</w:t>
      </w:r>
    </w:p>
    <w:p w14:paraId="45E05D57" w14:textId="77777777"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- по распоряжению сопровождающего произвести перекличку учащихся;</w:t>
      </w:r>
    </w:p>
    <w:p w14:paraId="4B69BD14" w14:textId="77777777" w:rsidR="00465956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- не покидать место высадки до отъезда автобуса.</w:t>
      </w:r>
    </w:p>
    <w:p w14:paraId="32878660" w14:textId="77777777" w:rsidR="001D282A" w:rsidRDefault="001D282A"/>
    <w:sectPr w:rsidR="001D2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0404C4"/>
    <w:multiLevelType w:val="multilevel"/>
    <w:tmpl w:val="F9281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56"/>
    <w:rsid w:val="001C55F7"/>
    <w:rsid w:val="001D282A"/>
    <w:rsid w:val="00465956"/>
    <w:rsid w:val="0053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A36D8"/>
  <w15:docId w15:val="{01A45A8A-EE68-467A-9515-7ABE1EC8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65956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465956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465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Заира Магомедова</cp:lastModifiedBy>
  <cp:revision>2</cp:revision>
  <cp:lastPrinted>2020-10-29T05:32:00Z</cp:lastPrinted>
  <dcterms:created xsi:type="dcterms:W3CDTF">2020-10-29T18:58:00Z</dcterms:created>
  <dcterms:modified xsi:type="dcterms:W3CDTF">2020-10-29T18:58:00Z</dcterms:modified>
</cp:coreProperties>
</file>