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C7E" w:rsidRDefault="00D45C7E" w:rsidP="00D2321B">
      <w:pPr>
        <w:spacing w:after="0" w:line="240" w:lineRule="auto"/>
        <w:jc w:val="center"/>
        <w:rPr>
          <w:rFonts w:ascii="Times New Roman" w:hAnsi="Times New Roman" w:cs="Times New Roman"/>
          <w:b/>
          <w:noProof/>
          <w:sz w:val="28"/>
          <w:szCs w:val="28"/>
          <w:lang w:eastAsia="ru-RU"/>
        </w:rPr>
      </w:pPr>
    </w:p>
    <w:p w:rsidR="00D45C7E" w:rsidRDefault="00D45C7E" w:rsidP="00D2321B">
      <w:pPr>
        <w:spacing w:after="0" w:line="240" w:lineRule="auto"/>
        <w:jc w:val="center"/>
        <w:rPr>
          <w:rFonts w:ascii="Times New Roman" w:hAnsi="Times New Roman" w:cs="Times New Roman"/>
          <w:b/>
          <w:noProof/>
          <w:sz w:val="28"/>
          <w:szCs w:val="28"/>
          <w:lang w:eastAsia="ru-RU"/>
        </w:rPr>
      </w:pPr>
    </w:p>
    <w:p w:rsidR="00D45C7E" w:rsidRDefault="00D45C7E" w:rsidP="00D2321B">
      <w:pPr>
        <w:spacing w:after="0" w:line="240" w:lineRule="auto"/>
        <w:jc w:val="center"/>
        <w:rPr>
          <w:rFonts w:ascii="Times New Roman" w:hAnsi="Times New Roman" w:cs="Times New Roman"/>
          <w:b/>
          <w:noProof/>
          <w:sz w:val="28"/>
          <w:szCs w:val="28"/>
          <w:lang w:eastAsia="ru-RU"/>
        </w:rPr>
      </w:pPr>
    </w:p>
    <w:p w:rsidR="00D45C7E" w:rsidRDefault="00D45C7E" w:rsidP="00D2321B">
      <w:pPr>
        <w:spacing w:after="0" w:line="240" w:lineRule="auto"/>
        <w:jc w:val="center"/>
        <w:rPr>
          <w:rFonts w:ascii="Times New Roman" w:hAnsi="Times New Roman" w:cs="Times New Roman"/>
          <w:b/>
          <w:noProof/>
          <w:sz w:val="28"/>
          <w:szCs w:val="28"/>
          <w:lang w:eastAsia="ru-RU"/>
        </w:rPr>
      </w:pPr>
    </w:p>
    <w:p w:rsidR="00D45C7E" w:rsidRDefault="00D45C7E" w:rsidP="00D2321B">
      <w:pPr>
        <w:spacing w:after="0" w:line="240" w:lineRule="auto"/>
        <w:jc w:val="center"/>
        <w:rPr>
          <w:rFonts w:ascii="Times New Roman" w:hAnsi="Times New Roman" w:cs="Times New Roman"/>
          <w:b/>
          <w:noProof/>
          <w:sz w:val="28"/>
          <w:szCs w:val="28"/>
          <w:lang w:eastAsia="ru-RU"/>
        </w:rPr>
      </w:pPr>
    </w:p>
    <w:p w:rsidR="00841DC2" w:rsidRDefault="00D45C7E" w:rsidP="00F437CA">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5940425" cy="8168084"/>
            <wp:effectExtent l="19050" t="0" r="3175" b="0"/>
            <wp:docPr id="1" name="Рисунок 1" descr="C:\Users\user181019\Desktop\16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81019\Desktop\16 001.jpg"/>
                    <pic:cNvPicPr>
                      <a:picLocks noChangeAspect="1" noChangeArrowheads="1"/>
                    </pic:cNvPicPr>
                  </pic:nvPicPr>
                  <pic:blipFill>
                    <a:blip r:embed="rId6" cstate="print"/>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59615A" w:rsidRDefault="0059615A" w:rsidP="00D2321B">
      <w:pPr>
        <w:spacing w:after="0" w:line="240" w:lineRule="auto"/>
        <w:jc w:val="center"/>
        <w:rPr>
          <w:rFonts w:ascii="Times New Roman" w:hAnsi="Times New Roman" w:cs="Times New Roman"/>
          <w:b/>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7654"/>
      </w:tblGrid>
      <w:tr w:rsidR="0059615A" w:rsidRPr="00145613" w:rsidTr="0059615A">
        <w:trPr>
          <w:trHeight w:val="4358"/>
        </w:trPr>
        <w:tc>
          <w:tcPr>
            <w:tcW w:w="1668" w:type="dxa"/>
          </w:tcPr>
          <w:p w:rsidR="0059615A" w:rsidRPr="00145613" w:rsidRDefault="0059615A" w:rsidP="00EF0AF4">
            <w:pPr>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Сроки реализации программы</w:t>
            </w:r>
          </w:p>
        </w:tc>
        <w:tc>
          <w:tcPr>
            <w:tcW w:w="7654" w:type="dxa"/>
          </w:tcPr>
          <w:p w:rsidR="0059615A" w:rsidRDefault="0059615A" w:rsidP="00EF0AF4">
            <w:pPr>
              <w:pStyle w:val="Default"/>
              <w:jc w:val="both"/>
              <w:rPr>
                <w:b/>
                <w:bCs/>
                <w:i/>
                <w:iCs/>
                <w:sz w:val="23"/>
                <w:szCs w:val="23"/>
                <w:lang w:val="ru-RU"/>
              </w:rPr>
            </w:pPr>
            <w:r w:rsidRPr="0059615A">
              <w:rPr>
                <w:b/>
                <w:bCs/>
                <w:i/>
                <w:iCs/>
                <w:sz w:val="23"/>
                <w:szCs w:val="23"/>
                <w:lang w:val="ru-RU"/>
              </w:rPr>
              <w:t>20</w:t>
            </w:r>
            <w:r>
              <w:rPr>
                <w:b/>
                <w:bCs/>
                <w:i/>
                <w:iCs/>
                <w:sz w:val="23"/>
                <w:szCs w:val="23"/>
                <w:lang w:val="ru-RU"/>
              </w:rPr>
              <w:t>2</w:t>
            </w:r>
            <w:r w:rsidRPr="0059615A">
              <w:rPr>
                <w:b/>
                <w:bCs/>
                <w:i/>
                <w:iCs/>
                <w:sz w:val="23"/>
                <w:szCs w:val="23"/>
                <w:lang w:val="ru-RU"/>
              </w:rPr>
              <w:t>1-20</w:t>
            </w:r>
            <w:r>
              <w:rPr>
                <w:b/>
                <w:bCs/>
                <w:i/>
                <w:iCs/>
                <w:sz w:val="23"/>
                <w:szCs w:val="23"/>
                <w:lang w:val="ru-RU"/>
              </w:rPr>
              <w:t>22</w:t>
            </w:r>
            <w:r w:rsidRPr="0059615A">
              <w:rPr>
                <w:b/>
                <w:bCs/>
                <w:i/>
                <w:iCs/>
                <w:sz w:val="23"/>
                <w:szCs w:val="23"/>
                <w:lang w:val="ru-RU"/>
              </w:rPr>
              <w:t xml:space="preserve"> гг. - организационно-прогностический </w:t>
            </w:r>
          </w:p>
          <w:p w:rsidR="0059615A" w:rsidRPr="0059615A" w:rsidRDefault="0059615A" w:rsidP="00EF0AF4">
            <w:pPr>
              <w:pStyle w:val="Default"/>
              <w:jc w:val="both"/>
              <w:rPr>
                <w:sz w:val="23"/>
                <w:szCs w:val="23"/>
                <w:lang w:val="ru-RU"/>
              </w:rPr>
            </w:pPr>
            <w:r w:rsidRPr="00C25947">
              <w:rPr>
                <w:sz w:val="23"/>
                <w:szCs w:val="23"/>
                <w:lang w:val="ru-RU"/>
              </w:rPr>
              <w:t xml:space="preserve">Информационная деятельность, направленная на популяризацию </w:t>
            </w:r>
            <w:r>
              <w:rPr>
                <w:sz w:val="23"/>
                <w:szCs w:val="23"/>
                <w:lang w:val="ru-RU"/>
              </w:rPr>
              <w:t>программы.</w:t>
            </w:r>
          </w:p>
          <w:p w:rsidR="0059615A" w:rsidRPr="00C25947" w:rsidRDefault="0059615A" w:rsidP="006075D9">
            <w:pPr>
              <w:pStyle w:val="Default"/>
              <w:ind w:firstLine="175"/>
              <w:jc w:val="both"/>
              <w:rPr>
                <w:sz w:val="23"/>
                <w:szCs w:val="23"/>
                <w:lang w:val="ru-RU"/>
              </w:rPr>
            </w:pPr>
            <w:r w:rsidRPr="00C25947">
              <w:rPr>
                <w:sz w:val="23"/>
                <w:szCs w:val="23"/>
                <w:lang w:val="ru-RU"/>
              </w:rPr>
              <w:t xml:space="preserve">Разработка нормативной базы (программ, локальных актов) и механизма реализации основных направлений </w:t>
            </w:r>
            <w:r>
              <w:rPr>
                <w:sz w:val="23"/>
                <w:szCs w:val="23"/>
                <w:lang w:val="ru-RU"/>
              </w:rPr>
              <w:t>п</w:t>
            </w:r>
            <w:r w:rsidRPr="00C25947">
              <w:rPr>
                <w:sz w:val="23"/>
                <w:szCs w:val="23"/>
                <w:lang w:val="ru-RU"/>
              </w:rPr>
              <w:t xml:space="preserve">рограммы, отдельных проектов. </w:t>
            </w:r>
          </w:p>
          <w:p w:rsidR="0059615A" w:rsidRPr="00C25947" w:rsidRDefault="0059615A" w:rsidP="00EF0AF4">
            <w:pPr>
              <w:pStyle w:val="Default"/>
              <w:jc w:val="both"/>
              <w:rPr>
                <w:sz w:val="23"/>
                <w:szCs w:val="23"/>
                <w:lang w:val="ru-RU"/>
              </w:rPr>
            </w:pPr>
            <w:r>
              <w:rPr>
                <w:b/>
                <w:bCs/>
                <w:i/>
                <w:iCs/>
                <w:sz w:val="23"/>
                <w:szCs w:val="23"/>
                <w:lang w:val="ru-RU"/>
              </w:rPr>
              <w:t>202</w:t>
            </w:r>
            <w:r w:rsidRPr="009111A3">
              <w:rPr>
                <w:b/>
                <w:bCs/>
                <w:i/>
                <w:iCs/>
                <w:sz w:val="23"/>
                <w:szCs w:val="23"/>
                <w:lang w:val="ru-RU"/>
              </w:rPr>
              <w:t>1</w:t>
            </w:r>
            <w:r w:rsidRPr="00C25947">
              <w:rPr>
                <w:b/>
                <w:bCs/>
                <w:i/>
                <w:iCs/>
                <w:sz w:val="23"/>
                <w:szCs w:val="23"/>
                <w:lang w:val="ru-RU"/>
              </w:rPr>
              <w:t>-20</w:t>
            </w:r>
            <w:r>
              <w:rPr>
                <w:b/>
                <w:bCs/>
                <w:i/>
                <w:iCs/>
                <w:sz w:val="23"/>
                <w:szCs w:val="23"/>
                <w:lang w:val="ru-RU"/>
              </w:rPr>
              <w:t>2</w:t>
            </w:r>
            <w:r w:rsidRPr="009111A3">
              <w:rPr>
                <w:b/>
                <w:bCs/>
                <w:i/>
                <w:iCs/>
                <w:sz w:val="23"/>
                <w:szCs w:val="23"/>
                <w:lang w:val="ru-RU"/>
              </w:rPr>
              <w:t>2</w:t>
            </w:r>
            <w:r w:rsidRPr="00C25947">
              <w:rPr>
                <w:b/>
                <w:bCs/>
                <w:i/>
                <w:iCs/>
                <w:sz w:val="23"/>
                <w:szCs w:val="23"/>
                <w:lang w:val="ru-RU"/>
              </w:rPr>
              <w:t xml:space="preserve"> гг. - </w:t>
            </w:r>
            <w:proofErr w:type="spellStart"/>
            <w:r w:rsidRPr="00C25947">
              <w:rPr>
                <w:b/>
                <w:bCs/>
                <w:i/>
                <w:iCs/>
                <w:sz w:val="23"/>
                <w:szCs w:val="23"/>
                <w:lang w:val="ru-RU"/>
              </w:rPr>
              <w:t>проектно-деятельностной</w:t>
            </w:r>
            <w:proofErr w:type="spellEnd"/>
            <w:r w:rsidRPr="00C25947">
              <w:rPr>
                <w:b/>
                <w:bCs/>
                <w:i/>
                <w:iCs/>
                <w:sz w:val="23"/>
                <w:szCs w:val="23"/>
                <w:lang w:val="ru-RU"/>
              </w:rPr>
              <w:t xml:space="preserve"> </w:t>
            </w:r>
          </w:p>
          <w:p w:rsidR="0059615A" w:rsidRPr="00C25947" w:rsidRDefault="0059615A" w:rsidP="006075D9">
            <w:pPr>
              <w:pStyle w:val="Default"/>
              <w:ind w:firstLine="175"/>
              <w:jc w:val="both"/>
              <w:rPr>
                <w:sz w:val="23"/>
                <w:szCs w:val="23"/>
                <w:lang w:val="ru-RU"/>
              </w:rPr>
            </w:pPr>
            <w:r w:rsidRPr="00C25947">
              <w:rPr>
                <w:sz w:val="23"/>
                <w:szCs w:val="23"/>
                <w:lang w:val="ru-RU"/>
              </w:rPr>
              <w:t xml:space="preserve">Проведение мероприятий, направленных на реализацию </w:t>
            </w:r>
            <w:r>
              <w:rPr>
                <w:sz w:val="23"/>
                <w:szCs w:val="23"/>
                <w:lang w:val="ru-RU"/>
              </w:rPr>
              <w:t>п</w:t>
            </w:r>
            <w:r w:rsidRPr="00C25947">
              <w:rPr>
                <w:sz w:val="23"/>
                <w:szCs w:val="23"/>
                <w:lang w:val="ru-RU"/>
              </w:rPr>
              <w:t xml:space="preserve">рограммы. Повышение квалификации и переподготовка кадров. Развитие внешнего взаимодействия школы с социальными партнерами, органами местного самоуправления с целью оптимизации образовательного процесса. Промежуточная оценка результатов реализации ведущих направлений и идей </w:t>
            </w:r>
            <w:r>
              <w:rPr>
                <w:sz w:val="23"/>
                <w:szCs w:val="23"/>
                <w:lang w:val="ru-RU"/>
              </w:rPr>
              <w:t>п</w:t>
            </w:r>
            <w:r w:rsidRPr="00C25947">
              <w:rPr>
                <w:sz w:val="23"/>
                <w:szCs w:val="23"/>
                <w:lang w:val="ru-RU"/>
              </w:rPr>
              <w:t xml:space="preserve">рограммы. </w:t>
            </w:r>
          </w:p>
          <w:p w:rsidR="0059615A" w:rsidRPr="00C25947" w:rsidRDefault="0059615A" w:rsidP="00EF0AF4">
            <w:pPr>
              <w:pStyle w:val="Default"/>
              <w:jc w:val="both"/>
              <w:rPr>
                <w:sz w:val="23"/>
                <w:szCs w:val="23"/>
                <w:lang w:val="ru-RU"/>
              </w:rPr>
            </w:pPr>
            <w:r w:rsidRPr="00C25947">
              <w:rPr>
                <w:b/>
                <w:bCs/>
                <w:i/>
                <w:iCs/>
                <w:sz w:val="23"/>
                <w:szCs w:val="23"/>
                <w:lang w:val="ru-RU"/>
              </w:rPr>
              <w:t>20</w:t>
            </w:r>
            <w:r w:rsidR="007E50B4">
              <w:rPr>
                <w:b/>
                <w:bCs/>
                <w:i/>
                <w:iCs/>
                <w:sz w:val="23"/>
                <w:szCs w:val="23"/>
                <w:lang w:val="ru-RU"/>
              </w:rPr>
              <w:t>23</w:t>
            </w:r>
            <w:r w:rsidRPr="00C25947">
              <w:rPr>
                <w:b/>
                <w:bCs/>
                <w:i/>
                <w:iCs/>
                <w:sz w:val="23"/>
                <w:szCs w:val="23"/>
                <w:lang w:val="ru-RU"/>
              </w:rPr>
              <w:t xml:space="preserve"> – 20</w:t>
            </w:r>
            <w:r>
              <w:rPr>
                <w:b/>
                <w:bCs/>
                <w:i/>
                <w:iCs/>
                <w:sz w:val="23"/>
                <w:szCs w:val="23"/>
                <w:lang w:val="ru-RU"/>
              </w:rPr>
              <w:t>2</w:t>
            </w:r>
            <w:r w:rsidR="007E50B4">
              <w:rPr>
                <w:b/>
                <w:bCs/>
                <w:i/>
                <w:iCs/>
                <w:sz w:val="23"/>
                <w:szCs w:val="23"/>
                <w:lang w:val="ru-RU"/>
              </w:rPr>
              <w:t>4</w:t>
            </w:r>
            <w:r w:rsidRPr="00C25947">
              <w:rPr>
                <w:b/>
                <w:bCs/>
                <w:i/>
                <w:iCs/>
                <w:sz w:val="23"/>
                <w:szCs w:val="23"/>
                <w:lang w:val="ru-RU"/>
              </w:rPr>
              <w:t xml:space="preserve"> гг.- </w:t>
            </w:r>
            <w:proofErr w:type="spellStart"/>
            <w:r w:rsidRPr="00C25947">
              <w:rPr>
                <w:b/>
                <w:bCs/>
                <w:i/>
                <w:iCs/>
                <w:sz w:val="23"/>
                <w:szCs w:val="23"/>
                <w:lang w:val="ru-RU"/>
              </w:rPr>
              <w:t>заключительно-обобщающий</w:t>
            </w:r>
            <w:proofErr w:type="spellEnd"/>
            <w:r w:rsidRPr="00C25947">
              <w:rPr>
                <w:b/>
                <w:bCs/>
                <w:i/>
                <w:iCs/>
                <w:sz w:val="23"/>
                <w:szCs w:val="23"/>
                <w:lang w:val="ru-RU"/>
              </w:rPr>
              <w:t xml:space="preserve"> этап </w:t>
            </w:r>
          </w:p>
          <w:p w:rsidR="0059615A" w:rsidRPr="00C25947" w:rsidRDefault="0059615A" w:rsidP="0059615A">
            <w:pPr>
              <w:pStyle w:val="Default"/>
              <w:jc w:val="both"/>
              <w:rPr>
                <w:sz w:val="23"/>
                <w:szCs w:val="23"/>
                <w:lang w:val="ru-RU"/>
              </w:rPr>
            </w:pPr>
            <w:r w:rsidRPr="00C25947">
              <w:rPr>
                <w:sz w:val="23"/>
                <w:szCs w:val="23"/>
                <w:lang w:val="ru-RU"/>
              </w:rPr>
              <w:t xml:space="preserve">Информационно-аналитическая деятельность. Мониторинг эффективности </w:t>
            </w:r>
            <w:r>
              <w:rPr>
                <w:sz w:val="23"/>
                <w:szCs w:val="23"/>
                <w:lang w:val="ru-RU"/>
              </w:rPr>
              <w:t>п</w:t>
            </w:r>
            <w:r w:rsidRPr="00C25947">
              <w:rPr>
                <w:sz w:val="23"/>
                <w:szCs w:val="23"/>
                <w:lang w:val="ru-RU"/>
              </w:rPr>
              <w:t xml:space="preserve">рограммы. Подведение итогов и системное осмысление результатов реализации </w:t>
            </w:r>
            <w:r>
              <w:rPr>
                <w:sz w:val="23"/>
                <w:szCs w:val="23"/>
                <w:lang w:val="ru-RU"/>
              </w:rPr>
              <w:t>п</w:t>
            </w:r>
            <w:r w:rsidRPr="00C25947">
              <w:rPr>
                <w:sz w:val="23"/>
                <w:szCs w:val="23"/>
                <w:lang w:val="ru-RU"/>
              </w:rPr>
              <w:t>рограммы, выявление инновационного потенциала дальнейшего развития школы</w:t>
            </w:r>
            <w:r>
              <w:rPr>
                <w:sz w:val="23"/>
                <w:szCs w:val="23"/>
                <w:lang w:val="ru-RU"/>
              </w:rPr>
              <w:t>.</w:t>
            </w:r>
          </w:p>
        </w:tc>
      </w:tr>
      <w:tr w:rsidR="0059615A" w:rsidRPr="00145613" w:rsidTr="006075D9">
        <w:trPr>
          <w:trHeight w:val="3122"/>
        </w:trPr>
        <w:tc>
          <w:tcPr>
            <w:tcW w:w="1668" w:type="dxa"/>
          </w:tcPr>
          <w:p w:rsidR="0059615A" w:rsidRDefault="0059615A" w:rsidP="00EF0AF4">
            <w:pPr>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1.Цель</w:t>
            </w:r>
          </w:p>
        </w:tc>
        <w:tc>
          <w:tcPr>
            <w:tcW w:w="7654" w:type="dxa"/>
          </w:tcPr>
          <w:p w:rsidR="0059615A" w:rsidRPr="000777BB" w:rsidRDefault="0059615A" w:rsidP="00EF0AF4">
            <w:pPr>
              <w:spacing w:after="0" w:line="240" w:lineRule="auto"/>
              <w:jc w:val="both"/>
              <w:rPr>
                <w:rFonts w:ascii="Times New Roman" w:eastAsia="Times New Roman" w:hAnsi="Times New Roman" w:cs="Times New Roman"/>
                <w:sz w:val="24"/>
                <w:szCs w:val="24"/>
              </w:rPr>
            </w:pPr>
            <w:r>
              <w:rPr>
                <w:rFonts w:ascii="Times New Roman" w:eastAsia="+mn-ea" w:hAnsi="Times New Roman" w:cs="Times New Roman"/>
                <w:color w:val="000000"/>
                <w:kern w:val="24"/>
                <w:sz w:val="24"/>
                <w:szCs w:val="24"/>
              </w:rPr>
              <w:t>С</w:t>
            </w:r>
            <w:r w:rsidRPr="000777BB">
              <w:rPr>
                <w:rFonts w:ascii="Times New Roman" w:eastAsia="+mn-ea" w:hAnsi="Times New Roman" w:cs="Times New Roman"/>
                <w:color w:val="000000"/>
                <w:kern w:val="24"/>
                <w:sz w:val="24"/>
                <w:szCs w:val="24"/>
              </w:rPr>
              <w:t xml:space="preserve">оздание организационно – педагогических, научно – методических и </w:t>
            </w:r>
            <w:proofErr w:type="spellStart"/>
            <w:r>
              <w:rPr>
                <w:rFonts w:ascii="Times New Roman" w:eastAsia="+mn-ea" w:hAnsi="Times New Roman" w:cs="Times New Roman"/>
                <w:color w:val="000000"/>
                <w:kern w:val="24"/>
                <w:sz w:val="24"/>
                <w:szCs w:val="24"/>
              </w:rPr>
              <w:t>психолого</w:t>
            </w:r>
            <w:proofErr w:type="spellEnd"/>
            <w:r w:rsidR="007E50B4">
              <w:rPr>
                <w:rFonts w:ascii="Times New Roman" w:eastAsia="+mn-ea" w:hAnsi="Times New Roman" w:cs="Times New Roman"/>
                <w:color w:val="000000"/>
                <w:kern w:val="24"/>
                <w:sz w:val="24"/>
                <w:szCs w:val="24"/>
              </w:rPr>
              <w:t>–</w:t>
            </w:r>
            <w:r w:rsidRPr="000777BB">
              <w:rPr>
                <w:rFonts w:ascii="Times New Roman" w:eastAsia="+mn-ea" w:hAnsi="Times New Roman" w:cs="Times New Roman"/>
                <w:color w:val="000000"/>
                <w:kern w:val="24"/>
                <w:sz w:val="24"/>
                <w:szCs w:val="24"/>
              </w:rPr>
              <w:t>педагогических условий, обеспечивающих каждому учащемуся:</w:t>
            </w:r>
          </w:p>
          <w:p w:rsidR="0059615A" w:rsidRPr="000777BB" w:rsidRDefault="0059615A" w:rsidP="006075D9">
            <w:pPr>
              <w:numPr>
                <w:ilvl w:val="0"/>
                <w:numId w:val="7"/>
              </w:numPr>
              <w:tabs>
                <w:tab w:val="clear" w:pos="720"/>
                <w:tab w:val="num" w:pos="459"/>
              </w:tabs>
              <w:spacing w:after="0" w:line="240" w:lineRule="auto"/>
              <w:contextualSpacing/>
              <w:jc w:val="both"/>
              <w:rPr>
                <w:rFonts w:ascii="Times New Roman" w:eastAsia="Times New Roman" w:hAnsi="Times New Roman" w:cs="Times New Roman"/>
                <w:sz w:val="24"/>
                <w:szCs w:val="24"/>
              </w:rPr>
            </w:pPr>
            <w:r w:rsidRPr="000777BB">
              <w:rPr>
                <w:rFonts w:ascii="Times New Roman" w:eastAsia="+mn-ea" w:hAnsi="Times New Roman" w:cs="Times New Roman"/>
                <w:color w:val="000000"/>
                <w:kern w:val="24"/>
                <w:sz w:val="24"/>
                <w:szCs w:val="24"/>
              </w:rPr>
              <w:t>интеллектуа</w:t>
            </w:r>
            <w:r>
              <w:rPr>
                <w:rFonts w:ascii="Times New Roman" w:eastAsia="+mn-ea" w:hAnsi="Times New Roman" w:cs="Times New Roman"/>
                <w:color w:val="000000"/>
                <w:kern w:val="24"/>
                <w:sz w:val="24"/>
                <w:szCs w:val="24"/>
              </w:rPr>
              <w:t>льное, нравственное, физическое</w:t>
            </w:r>
            <w:r w:rsidRPr="000777BB">
              <w:rPr>
                <w:rFonts w:ascii="Times New Roman" w:eastAsia="+mn-ea" w:hAnsi="Times New Roman" w:cs="Times New Roman"/>
                <w:color w:val="000000"/>
                <w:kern w:val="24"/>
                <w:sz w:val="24"/>
                <w:szCs w:val="24"/>
              </w:rPr>
              <w:t>, эстетическое развитие личности;</w:t>
            </w:r>
          </w:p>
          <w:p w:rsidR="0059615A" w:rsidRPr="000777BB" w:rsidRDefault="0059615A" w:rsidP="0059615A">
            <w:pPr>
              <w:numPr>
                <w:ilvl w:val="0"/>
                <w:numId w:val="7"/>
              </w:numPr>
              <w:spacing w:after="0" w:line="240" w:lineRule="auto"/>
              <w:contextualSpacing/>
              <w:jc w:val="both"/>
              <w:rPr>
                <w:rFonts w:ascii="Times New Roman" w:eastAsia="Times New Roman" w:hAnsi="Times New Roman" w:cs="Times New Roman"/>
                <w:sz w:val="24"/>
                <w:szCs w:val="24"/>
              </w:rPr>
            </w:pPr>
            <w:r w:rsidRPr="000777BB">
              <w:rPr>
                <w:rFonts w:ascii="Times New Roman" w:eastAsia="+mn-ea" w:hAnsi="Times New Roman" w:cs="Times New Roman"/>
                <w:color w:val="000000"/>
                <w:kern w:val="24"/>
                <w:sz w:val="24"/>
                <w:szCs w:val="24"/>
              </w:rPr>
              <w:t xml:space="preserve"> раскрытие его творческого потенциала;</w:t>
            </w:r>
          </w:p>
          <w:p w:rsidR="0059615A" w:rsidRPr="000777BB" w:rsidRDefault="0059615A" w:rsidP="0059615A">
            <w:pPr>
              <w:numPr>
                <w:ilvl w:val="0"/>
                <w:numId w:val="7"/>
              </w:numPr>
              <w:spacing w:after="0" w:line="240" w:lineRule="auto"/>
              <w:contextualSpacing/>
              <w:jc w:val="both"/>
              <w:rPr>
                <w:rFonts w:ascii="Times New Roman" w:eastAsia="Times New Roman" w:hAnsi="Times New Roman" w:cs="Times New Roman"/>
                <w:sz w:val="24"/>
                <w:szCs w:val="24"/>
              </w:rPr>
            </w:pPr>
            <w:r w:rsidRPr="000777BB">
              <w:rPr>
                <w:rFonts w:ascii="Times New Roman" w:eastAsia="+mn-ea" w:hAnsi="Times New Roman" w:cs="Times New Roman"/>
                <w:color w:val="000000"/>
                <w:kern w:val="24"/>
                <w:sz w:val="24"/>
                <w:szCs w:val="24"/>
              </w:rPr>
              <w:t xml:space="preserve"> формирование ключевых компетентностей;</w:t>
            </w:r>
          </w:p>
          <w:p w:rsidR="0059615A" w:rsidRPr="000777BB" w:rsidRDefault="0059615A" w:rsidP="0059615A">
            <w:pPr>
              <w:numPr>
                <w:ilvl w:val="0"/>
                <w:numId w:val="7"/>
              </w:numPr>
              <w:spacing w:after="0" w:line="240" w:lineRule="auto"/>
              <w:contextualSpacing/>
              <w:jc w:val="both"/>
              <w:rPr>
                <w:rFonts w:ascii="Times New Roman" w:eastAsia="Times New Roman" w:hAnsi="Times New Roman" w:cs="Times New Roman"/>
                <w:sz w:val="24"/>
                <w:szCs w:val="24"/>
              </w:rPr>
            </w:pPr>
            <w:r w:rsidRPr="000777BB">
              <w:rPr>
                <w:rFonts w:ascii="Times New Roman" w:eastAsia="+mn-ea" w:hAnsi="Times New Roman" w:cs="Times New Roman"/>
                <w:color w:val="000000"/>
                <w:kern w:val="24"/>
                <w:sz w:val="24"/>
                <w:szCs w:val="24"/>
              </w:rPr>
              <w:t xml:space="preserve"> сохранение и укрепление здоровья школьников путем обновления структуры и содержания образования;</w:t>
            </w:r>
          </w:p>
          <w:p w:rsidR="0059615A" w:rsidRPr="00116268" w:rsidRDefault="0059615A" w:rsidP="0059615A">
            <w:pPr>
              <w:pStyle w:val="Default"/>
              <w:ind w:left="-108"/>
              <w:jc w:val="both"/>
              <w:rPr>
                <w:b/>
                <w:bCs/>
                <w:sz w:val="23"/>
                <w:szCs w:val="23"/>
                <w:lang w:val="ru-RU"/>
              </w:rPr>
            </w:pPr>
            <w:r>
              <w:rPr>
                <w:rFonts w:eastAsia="+mn-ea"/>
                <w:kern w:val="24"/>
                <w:lang w:val="ru-RU"/>
              </w:rPr>
              <w:t xml:space="preserve">- </w:t>
            </w:r>
            <w:r w:rsidRPr="00116268">
              <w:rPr>
                <w:rFonts w:eastAsia="+mn-ea"/>
                <w:kern w:val="24"/>
                <w:lang w:val="ru-RU"/>
              </w:rPr>
              <w:t>развитие практической направленности образовательных программ через совершенствование информационно – образовательной среды О</w:t>
            </w:r>
            <w:r>
              <w:rPr>
                <w:rFonts w:eastAsia="+mn-ea"/>
                <w:kern w:val="24"/>
                <w:lang w:val="ru-RU"/>
              </w:rPr>
              <w:t>О</w:t>
            </w:r>
          </w:p>
        </w:tc>
      </w:tr>
      <w:tr w:rsidR="0059615A" w:rsidRPr="00145613" w:rsidTr="0059615A">
        <w:trPr>
          <w:trHeight w:val="1550"/>
        </w:trPr>
        <w:tc>
          <w:tcPr>
            <w:tcW w:w="1668" w:type="dxa"/>
          </w:tcPr>
          <w:p w:rsidR="0059615A" w:rsidRDefault="0059615A" w:rsidP="00EF0AF4">
            <w:pPr>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2.Задачи</w:t>
            </w:r>
          </w:p>
        </w:tc>
        <w:tc>
          <w:tcPr>
            <w:tcW w:w="7654" w:type="dxa"/>
          </w:tcPr>
          <w:p w:rsidR="006075D9" w:rsidRPr="006075D9" w:rsidRDefault="006075D9" w:rsidP="006075D9">
            <w:pPr>
              <w:spacing w:after="0" w:line="240" w:lineRule="auto"/>
              <w:jc w:val="both"/>
              <w:rPr>
                <w:rFonts w:ascii="Times New Roman" w:eastAsia="+mn-ea" w:hAnsi="Times New Roman" w:cs="Times New Roman"/>
                <w:color w:val="000000"/>
                <w:kern w:val="24"/>
                <w:sz w:val="24"/>
                <w:szCs w:val="24"/>
              </w:rPr>
            </w:pPr>
            <w:r w:rsidRPr="006075D9">
              <w:rPr>
                <w:rFonts w:ascii="Times New Roman" w:eastAsia="+mn-ea" w:hAnsi="Times New Roman" w:cs="Times New Roman"/>
                <w:color w:val="000000"/>
                <w:kern w:val="24"/>
                <w:sz w:val="24"/>
                <w:szCs w:val="24"/>
              </w:rPr>
              <w:t xml:space="preserve">1. Достижение учащимися базового государственного образовательного стандарта по всем предметам учебного плана. </w:t>
            </w:r>
          </w:p>
          <w:p w:rsidR="006075D9" w:rsidRPr="006075D9" w:rsidRDefault="006075D9" w:rsidP="006075D9">
            <w:pPr>
              <w:spacing w:after="0" w:line="240" w:lineRule="auto"/>
              <w:jc w:val="both"/>
              <w:rPr>
                <w:rFonts w:ascii="Times New Roman" w:eastAsia="+mn-ea" w:hAnsi="Times New Roman" w:cs="Times New Roman"/>
                <w:color w:val="000000"/>
                <w:kern w:val="24"/>
                <w:sz w:val="24"/>
                <w:szCs w:val="24"/>
              </w:rPr>
            </w:pPr>
            <w:r w:rsidRPr="006075D9">
              <w:rPr>
                <w:rFonts w:ascii="Times New Roman" w:eastAsia="+mn-ea" w:hAnsi="Times New Roman" w:cs="Times New Roman"/>
                <w:color w:val="000000"/>
                <w:kern w:val="24"/>
                <w:sz w:val="24"/>
                <w:szCs w:val="24"/>
              </w:rPr>
              <w:t xml:space="preserve">2. Развитие личностных интеллектуальных и творческих способностей учащихся, поддержка детей в учебном процессе и внеурочной деятельности. </w:t>
            </w:r>
          </w:p>
          <w:p w:rsidR="006075D9" w:rsidRPr="006075D9" w:rsidRDefault="006075D9" w:rsidP="006075D9">
            <w:pPr>
              <w:spacing w:after="0" w:line="240" w:lineRule="auto"/>
              <w:jc w:val="both"/>
              <w:rPr>
                <w:rFonts w:ascii="Times New Roman" w:eastAsia="+mn-ea" w:hAnsi="Times New Roman" w:cs="Times New Roman"/>
                <w:color w:val="000000"/>
                <w:kern w:val="24"/>
                <w:sz w:val="24"/>
                <w:szCs w:val="24"/>
              </w:rPr>
            </w:pPr>
            <w:r w:rsidRPr="006075D9">
              <w:rPr>
                <w:rFonts w:ascii="Times New Roman" w:eastAsia="+mn-ea" w:hAnsi="Times New Roman" w:cs="Times New Roman"/>
                <w:color w:val="000000"/>
                <w:kern w:val="24"/>
                <w:sz w:val="24"/>
                <w:szCs w:val="24"/>
              </w:rPr>
              <w:t xml:space="preserve">3. Совершенствование воспитательной работы, согласованность всех служб сопровождения. </w:t>
            </w:r>
          </w:p>
          <w:p w:rsidR="006075D9" w:rsidRPr="006075D9" w:rsidRDefault="006075D9" w:rsidP="006075D9">
            <w:pPr>
              <w:spacing w:after="0" w:line="240" w:lineRule="auto"/>
              <w:jc w:val="both"/>
              <w:rPr>
                <w:rFonts w:ascii="Times New Roman" w:eastAsia="+mn-ea" w:hAnsi="Times New Roman" w:cs="Times New Roman"/>
                <w:color w:val="000000"/>
                <w:kern w:val="24"/>
                <w:sz w:val="24"/>
                <w:szCs w:val="24"/>
              </w:rPr>
            </w:pPr>
            <w:r w:rsidRPr="006075D9">
              <w:rPr>
                <w:rFonts w:ascii="Times New Roman" w:eastAsia="+mn-ea" w:hAnsi="Times New Roman" w:cs="Times New Roman"/>
                <w:color w:val="000000"/>
                <w:kern w:val="24"/>
                <w:sz w:val="24"/>
                <w:szCs w:val="24"/>
              </w:rPr>
              <w:t xml:space="preserve">4. Создание условий для профессионального совершенствования педагогов. </w:t>
            </w:r>
          </w:p>
          <w:p w:rsidR="0059615A" w:rsidRDefault="006075D9" w:rsidP="006075D9">
            <w:pPr>
              <w:spacing w:after="0" w:line="240" w:lineRule="auto"/>
              <w:jc w:val="both"/>
              <w:rPr>
                <w:rFonts w:ascii="Times New Roman" w:eastAsia="+mn-ea" w:hAnsi="Times New Roman" w:cs="Times New Roman"/>
                <w:color w:val="000000"/>
                <w:kern w:val="24"/>
                <w:sz w:val="24"/>
                <w:szCs w:val="24"/>
              </w:rPr>
            </w:pPr>
            <w:r>
              <w:rPr>
                <w:rFonts w:ascii="Times New Roman" w:eastAsia="+mn-ea" w:hAnsi="Times New Roman" w:cs="Times New Roman"/>
                <w:color w:val="000000"/>
                <w:kern w:val="24"/>
                <w:sz w:val="24"/>
                <w:szCs w:val="24"/>
              </w:rPr>
              <w:t>5</w:t>
            </w:r>
            <w:r w:rsidRPr="006075D9">
              <w:rPr>
                <w:rFonts w:ascii="Times New Roman" w:eastAsia="+mn-ea" w:hAnsi="Times New Roman" w:cs="Times New Roman"/>
                <w:color w:val="000000"/>
                <w:kern w:val="24"/>
                <w:sz w:val="24"/>
                <w:szCs w:val="24"/>
              </w:rPr>
              <w:t>. Активизация родительской общественности к творчеству через участие в школьных проектах различной направленности.</w:t>
            </w:r>
          </w:p>
        </w:tc>
      </w:tr>
      <w:tr w:rsidR="0059615A" w:rsidRPr="00145613" w:rsidTr="0059615A">
        <w:trPr>
          <w:trHeight w:val="415"/>
        </w:trPr>
        <w:tc>
          <w:tcPr>
            <w:tcW w:w="1668" w:type="dxa"/>
          </w:tcPr>
          <w:p w:rsidR="0059615A" w:rsidRDefault="0059615A" w:rsidP="00EF0AF4">
            <w:pPr>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3.Ожидаемые результаты</w:t>
            </w:r>
          </w:p>
        </w:tc>
        <w:tc>
          <w:tcPr>
            <w:tcW w:w="7654" w:type="dxa"/>
          </w:tcPr>
          <w:p w:rsidR="0059615A" w:rsidRPr="00116268" w:rsidRDefault="0059615A" w:rsidP="0059615A">
            <w:pPr>
              <w:pStyle w:val="Default"/>
              <w:ind w:firstLine="34"/>
              <w:jc w:val="both"/>
              <w:rPr>
                <w:sz w:val="23"/>
                <w:szCs w:val="23"/>
                <w:lang w:val="ru-RU"/>
              </w:rPr>
            </w:pPr>
            <w:r>
              <w:rPr>
                <w:sz w:val="23"/>
                <w:szCs w:val="23"/>
                <w:lang w:val="ru-RU"/>
              </w:rPr>
              <w:t>1.</w:t>
            </w:r>
            <w:r w:rsidRPr="00116268">
              <w:rPr>
                <w:sz w:val="23"/>
                <w:szCs w:val="23"/>
                <w:lang w:val="ru-RU"/>
              </w:rPr>
              <w:t xml:space="preserve">Формирование нравственно-этических ценностей </w:t>
            </w:r>
            <w:proofErr w:type="gramStart"/>
            <w:r w:rsidRPr="00116268">
              <w:rPr>
                <w:sz w:val="23"/>
                <w:szCs w:val="23"/>
                <w:lang w:val="ru-RU"/>
              </w:rPr>
              <w:t>у</w:t>
            </w:r>
            <w:proofErr w:type="gramEnd"/>
            <w:r w:rsidRPr="00116268">
              <w:rPr>
                <w:sz w:val="23"/>
                <w:szCs w:val="23"/>
                <w:lang w:val="ru-RU"/>
              </w:rPr>
              <w:t xml:space="preserve"> обучающ</w:t>
            </w:r>
            <w:r>
              <w:rPr>
                <w:sz w:val="23"/>
                <w:szCs w:val="23"/>
                <w:lang w:val="ru-RU"/>
              </w:rPr>
              <w:t xml:space="preserve">ихся, обеспечивающих </w:t>
            </w:r>
            <w:proofErr w:type="spellStart"/>
            <w:r>
              <w:rPr>
                <w:sz w:val="23"/>
                <w:szCs w:val="23"/>
                <w:lang w:val="ru-RU"/>
              </w:rPr>
              <w:t>адаптирован</w:t>
            </w:r>
            <w:r w:rsidRPr="00116268">
              <w:rPr>
                <w:sz w:val="23"/>
                <w:szCs w:val="23"/>
                <w:lang w:val="ru-RU"/>
              </w:rPr>
              <w:t>ность</w:t>
            </w:r>
            <w:proofErr w:type="spellEnd"/>
            <w:r>
              <w:rPr>
                <w:sz w:val="23"/>
                <w:szCs w:val="23"/>
                <w:lang w:val="ru-RU"/>
              </w:rPr>
              <w:t xml:space="preserve"> к социальным процессам</w:t>
            </w:r>
            <w:r w:rsidRPr="00116268">
              <w:rPr>
                <w:sz w:val="23"/>
                <w:szCs w:val="23"/>
                <w:lang w:val="ru-RU"/>
              </w:rPr>
              <w:t>.</w:t>
            </w:r>
          </w:p>
          <w:p w:rsidR="0059615A" w:rsidRPr="00116268" w:rsidRDefault="0059615A" w:rsidP="00EF0AF4">
            <w:pPr>
              <w:pStyle w:val="Default"/>
              <w:ind w:firstLine="34"/>
              <w:jc w:val="both"/>
              <w:rPr>
                <w:sz w:val="23"/>
                <w:szCs w:val="23"/>
                <w:lang w:val="ru-RU"/>
              </w:rPr>
            </w:pPr>
            <w:r>
              <w:rPr>
                <w:sz w:val="23"/>
                <w:szCs w:val="23"/>
                <w:lang w:val="ru-RU"/>
              </w:rPr>
              <w:t>2</w:t>
            </w:r>
            <w:r w:rsidRPr="00116268">
              <w:rPr>
                <w:sz w:val="23"/>
                <w:szCs w:val="23"/>
                <w:lang w:val="ru-RU"/>
              </w:rPr>
              <w:t xml:space="preserve">. Развитие личностных интеллектуальных и </w:t>
            </w:r>
            <w:r>
              <w:rPr>
                <w:sz w:val="23"/>
                <w:szCs w:val="23"/>
                <w:lang w:val="ru-RU"/>
              </w:rPr>
              <w:t>творческих способностей учащихся</w:t>
            </w:r>
            <w:r w:rsidRPr="00116268">
              <w:rPr>
                <w:sz w:val="23"/>
                <w:szCs w:val="23"/>
                <w:lang w:val="ru-RU"/>
              </w:rPr>
              <w:t>.</w:t>
            </w:r>
          </w:p>
          <w:p w:rsidR="0059615A" w:rsidRPr="00116268" w:rsidRDefault="006075D9" w:rsidP="00EF0AF4">
            <w:pPr>
              <w:pStyle w:val="Default"/>
              <w:ind w:firstLine="34"/>
              <w:jc w:val="both"/>
              <w:rPr>
                <w:sz w:val="23"/>
                <w:szCs w:val="23"/>
                <w:lang w:val="ru-RU"/>
              </w:rPr>
            </w:pPr>
            <w:r>
              <w:rPr>
                <w:sz w:val="23"/>
                <w:szCs w:val="23"/>
                <w:lang w:val="ru-RU"/>
              </w:rPr>
              <w:t>3</w:t>
            </w:r>
            <w:r w:rsidR="0059615A" w:rsidRPr="00116268">
              <w:rPr>
                <w:sz w:val="23"/>
                <w:szCs w:val="23"/>
                <w:lang w:val="ru-RU"/>
              </w:rPr>
              <w:t>.Формирование информационной культуры учащихся, которая является важнейшим фактором успешной учебной, самообразовательной и профессиональной деятельности</w:t>
            </w:r>
            <w:r w:rsidR="0059615A">
              <w:rPr>
                <w:sz w:val="23"/>
                <w:szCs w:val="23"/>
                <w:lang w:val="ru-RU"/>
              </w:rPr>
              <w:t>.</w:t>
            </w:r>
          </w:p>
          <w:p w:rsidR="0059615A" w:rsidRPr="00116268" w:rsidRDefault="006075D9" w:rsidP="00EF0AF4">
            <w:pPr>
              <w:pStyle w:val="Default"/>
              <w:ind w:firstLine="34"/>
              <w:jc w:val="both"/>
              <w:rPr>
                <w:sz w:val="23"/>
                <w:szCs w:val="23"/>
                <w:lang w:val="ru-RU"/>
              </w:rPr>
            </w:pPr>
            <w:r>
              <w:rPr>
                <w:sz w:val="23"/>
                <w:szCs w:val="23"/>
                <w:lang w:val="ru-RU"/>
              </w:rPr>
              <w:t>4</w:t>
            </w:r>
            <w:r w:rsidR="0059615A" w:rsidRPr="00116268">
              <w:rPr>
                <w:sz w:val="23"/>
                <w:szCs w:val="23"/>
                <w:lang w:val="ru-RU"/>
              </w:rPr>
              <w:t>. Формирование и развитие кадрового потенциала, соответствующего современным тенденциям развития общества.</w:t>
            </w:r>
          </w:p>
          <w:p w:rsidR="0059615A" w:rsidRPr="00116268" w:rsidRDefault="006075D9" w:rsidP="00EF0AF4">
            <w:pPr>
              <w:pStyle w:val="Default"/>
              <w:ind w:firstLine="34"/>
              <w:jc w:val="both"/>
              <w:rPr>
                <w:sz w:val="23"/>
                <w:szCs w:val="23"/>
                <w:lang w:val="ru-RU"/>
              </w:rPr>
            </w:pPr>
            <w:r>
              <w:rPr>
                <w:sz w:val="23"/>
                <w:szCs w:val="23"/>
                <w:lang w:val="ru-RU"/>
              </w:rPr>
              <w:t>5</w:t>
            </w:r>
            <w:r w:rsidR="0059615A" w:rsidRPr="00116268">
              <w:rPr>
                <w:sz w:val="23"/>
                <w:szCs w:val="23"/>
                <w:lang w:val="ru-RU"/>
              </w:rPr>
              <w:t>. Расширение участия всех субъектов образовательн</w:t>
            </w:r>
            <w:r w:rsidR="0059615A">
              <w:rPr>
                <w:sz w:val="23"/>
                <w:szCs w:val="23"/>
                <w:lang w:val="ru-RU"/>
              </w:rPr>
              <w:t>ых отношений в деятельности школы</w:t>
            </w:r>
          </w:p>
        </w:tc>
      </w:tr>
      <w:tr w:rsidR="0059615A" w:rsidRPr="00145613" w:rsidTr="0059615A">
        <w:trPr>
          <w:trHeight w:val="415"/>
        </w:trPr>
        <w:tc>
          <w:tcPr>
            <w:tcW w:w="1668" w:type="dxa"/>
          </w:tcPr>
          <w:p w:rsidR="0059615A" w:rsidRDefault="0059615A" w:rsidP="00EF0AF4">
            <w:pPr>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Разработчики  концепции</w:t>
            </w:r>
          </w:p>
        </w:tc>
        <w:tc>
          <w:tcPr>
            <w:tcW w:w="7654" w:type="dxa"/>
          </w:tcPr>
          <w:p w:rsidR="0059615A" w:rsidRPr="00116268" w:rsidRDefault="0059615A" w:rsidP="00EF0AF4">
            <w:pPr>
              <w:pStyle w:val="Default"/>
              <w:ind w:firstLine="34"/>
              <w:jc w:val="both"/>
              <w:rPr>
                <w:sz w:val="23"/>
                <w:szCs w:val="23"/>
                <w:lang w:val="ru-RU"/>
              </w:rPr>
            </w:pPr>
            <w:r>
              <w:rPr>
                <w:sz w:val="23"/>
                <w:szCs w:val="23"/>
                <w:lang w:val="ru-RU"/>
              </w:rPr>
              <w:t>Администрация и пе</w:t>
            </w:r>
            <w:r w:rsidR="007E50B4">
              <w:rPr>
                <w:sz w:val="23"/>
                <w:szCs w:val="23"/>
                <w:lang w:val="ru-RU"/>
              </w:rPr>
              <w:t>дагогический коллектив  ГКОУ РД «</w:t>
            </w:r>
            <w:proofErr w:type="spellStart"/>
            <w:r>
              <w:rPr>
                <w:sz w:val="23"/>
                <w:szCs w:val="23"/>
                <w:lang w:val="ru-RU"/>
              </w:rPr>
              <w:t>Щедринская</w:t>
            </w:r>
            <w:proofErr w:type="spellEnd"/>
            <w:r>
              <w:rPr>
                <w:sz w:val="23"/>
                <w:szCs w:val="23"/>
                <w:lang w:val="ru-RU"/>
              </w:rPr>
              <w:t xml:space="preserve"> СОШ  </w:t>
            </w:r>
            <w:proofErr w:type="spellStart"/>
            <w:r>
              <w:rPr>
                <w:sz w:val="23"/>
                <w:szCs w:val="23"/>
                <w:lang w:val="ru-RU"/>
              </w:rPr>
              <w:t>Тляратинского</w:t>
            </w:r>
            <w:proofErr w:type="spellEnd"/>
            <w:r>
              <w:rPr>
                <w:sz w:val="23"/>
                <w:szCs w:val="23"/>
                <w:lang w:val="ru-RU"/>
              </w:rPr>
              <w:t xml:space="preserve"> района»</w:t>
            </w:r>
          </w:p>
        </w:tc>
      </w:tr>
    </w:tbl>
    <w:p w:rsidR="00841DC2" w:rsidRDefault="00841DC2" w:rsidP="006075D9">
      <w:pPr>
        <w:spacing w:after="0" w:line="240" w:lineRule="auto"/>
        <w:rPr>
          <w:rFonts w:ascii="Times New Roman" w:hAnsi="Times New Roman" w:cs="Times New Roman"/>
          <w:b/>
          <w:sz w:val="28"/>
          <w:szCs w:val="28"/>
        </w:rPr>
      </w:pPr>
    </w:p>
    <w:p w:rsidR="00841DC2" w:rsidRDefault="00841DC2" w:rsidP="00D2321B">
      <w:pPr>
        <w:spacing w:after="0" w:line="240" w:lineRule="auto"/>
        <w:jc w:val="center"/>
        <w:rPr>
          <w:rFonts w:ascii="Times New Roman" w:hAnsi="Times New Roman" w:cs="Times New Roman"/>
          <w:b/>
          <w:sz w:val="28"/>
          <w:szCs w:val="28"/>
        </w:rPr>
      </w:pPr>
    </w:p>
    <w:p w:rsidR="00D2321B" w:rsidRPr="00841DC2" w:rsidRDefault="00D2321B" w:rsidP="00841DC2">
      <w:pPr>
        <w:pStyle w:val="a8"/>
        <w:numPr>
          <w:ilvl w:val="0"/>
          <w:numId w:val="1"/>
        </w:numPr>
        <w:spacing w:after="0" w:line="240" w:lineRule="auto"/>
        <w:jc w:val="center"/>
        <w:rPr>
          <w:rFonts w:ascii="Times New Roman" w:hAnsi="Times New Roman" w:cs="Times New Roman"/>
          <w:b/>
          <w:sz w:val="28"/>
          <w:szCs w:val="28"/>
        </w:rPr>
      </w:pPr>
      <w:r w:rsidRPr="00841DC2">
        <w:rPr>
          <w:rFonts w:ascii="Times New Roman" w:hAnsi="Times New Roman" w:cs="Times New Roman"/>
          <w:b/>
          <w:sz w:val="28"/>
          <w:szCs w:val="28"/>
        </w:rPr>
        <w:t xml:space="preserve">Введение </w:t>
      </w:r>
    </w:p>
    <w:p w:rsidR="00D2321B" w:rsidRDefault="00D2321B" w:rsidP="00D2321B">
      <w:pPr>
        <w:spacing w:after="0" w:line="240" w:lineRule="auto"/>
        <w:jc w:val="both"/>
        <w:rPr>
          <w:rFonts w:ascii="Times New Roman" w:hAnsi="Times New Roman" w:cs="Times New Roman"/>
          <w:b/>
          <w:sz w:val="28"/>
          <w:szCs w:val="28"/>
        </w:rPr>
      </w:pP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D2321B">
        <w:rPr>
          <w:rFonts w:ascii="Times New Roman" w:hAnsi="Times New Roman" w:cs="Times New Roman"/>
          <w:b/>
          <w:sz w:val="28"/>
          <w:szCs w:val="28"/>
        </w:rPr>
        <w:t>Полное наименование образовательного учреждения в соответствии с уставом:</w:t>
      </w:r>
      <w:r>
        <w:rPr>
          <w:rFonts w:ascii="Times New Roman" w:hAnsi="Times New Roman" w:cs="Times New Roman"/>
          <w:sz w:val="28"/>
          <w:szCs w:val="28"/>
        </w:rPr>
        <w:t xml:space="preserve"> государственное казенное общеобразовательное учреждение Республики Дагестан «</w:t>
      </w:r>
      <w:proofErr w:type="spellStart"/>
      <w:r>
        <w:rPr>
          <w:rFonts w:ascii="Times New Roman" w:hAnsi="Times New Roman" w:cs="Times New Roman"/>
          <w:sz w:val="28"/>
          <w:szCs w:val="28"/>
        </w:rPr>
        <w:t>Щедринская</w:t>
      </w:r>
      <w:proofErr w:type="spellEnd"/>
      <w:r>
        <w:rPr>
          <w:rFonts w:ascii="Times New Roman" w:hAnsi="Times New Roman" w:cs="Times New Roman"/>
          <w:sz w:val="28"/>
          <w:szCs w:val="28"/>
        </w:rPr>
        <w:t xml:space="preserve"> средняя общеобразовательная школа </w:t>
      </w:r>
      <w:proofErr w:type="spellStart"/>
      <w:r>
        <w:rPr>
          <w:rFonts w:ascii="Times New Roman" w:hAnsi="Times New Roman" w:cs="Times New Roman"/>
          <w:sz w:val="28"/>
          <w:szCs w:val="28"/>
        </w:rPr>
        <w:t>Тляратинского</w:t>
      </w:r>
      <w:proofErr w:type="spellEnd"/>
      <w:r>
        <w:rPr>
          <w:rFonts w:ascii="Times New Roman" w:hAnsi="Times New Roman" w:cs="Times New Roman"/>
          <w:sz w:val="28"/>
          <w:szCs w:val="28"/>
        </w:rPr>
        <w:t xml:space="preserve"> района ».</w:t>
      </w:r>
    </w:p>
    <w:p w:rsidR="00D2321B" w:rsidRPr="00700304" w:rsidRDefault="00D2321B" w:rsidP="00D2321B">
      <w:pPr>
        <w:spacing w:after="0" w:line="240" w:lineRule="auto"/>
        <w:rPr>
          <w:rFonts w:ascii="Times New Roman" w:hAnsi="Times New Roman" w:cs="Times New Roman"/>
          <w:sz w:val="28"/>
          <w:szCs w:val="28"/>
        </w:rPr>
      </w:pPr>
      <w:r w:rsidRPr="00D2321B">
        <w:rPr>
          <w:rFonts w:ascii="Times New Roman" w:hAnsi="Times New Roman" w:cs="Times New Roman"/>
          <w:b/>
          <w:sz w:val="28"/>
          <w:szCs w:val="28"/>
        </w:rPr>
        <w:t>Адрес</w:t>
      </w:r>
      <w:r w:rsidRPr="00700304">
        <w:rPr>
          <w:rFonts w:ascii="Times New Roman" w:hAnsi="Times New Roman" w:cs="Times New Roman"/>
          <w:b/>
          <w:sz w:val="28"/>
          <w:szCs w:val="28"/>
        </w:rPr>
        <w:t>:</w:t>
      </w:r>
      <w:r w:rsidRPr="00700304">
        <w:rPr>
          <w:rFonts w:ascii="Times New Roman" w:hAnsi="Times New Roman" w:cs="Times New Roman"/>
          <w:sz w:val="28"/>
          <w:szCs w:val="28"/>
        </w:rPr>
        <w:t xml:space="preserve"> </w:t>
      </w:r>
      <w:r w:rsidR="00FE19DA" w:rsidRPr="00700304">
        <w:rPr>
          <w:rFonts w:ascii="Arial" w:hAnsi="Arial" w:cs="Arial"/>
          <w:sz w:val="21"/>
          <w:szCs w:val="21"/>
          <w:shd w:val="clear" w:color="auto" w:fill="FFFFFF"/>
        </w:rPr>
        <w:t xml:space="preserve">368427, Республика Дагестан, </w:t>
      </w:r>
      <w:proofErr w:type="spellStart"/>
      <w:r w:rsidR="00FE19DA" w:rsidRPr="00700304">
        <w:rPr>
          <w:rFonts w:ascii="Arial" w:hAnsi="Arial" w:cs="Arial"/>
          <w:sz w:val="21"/>
          <w:szCs w:val="21"/>
          <w:shd w:val="clear" w:color="auto" w:fill="FFFFFF"/>
        </w:rPr>
        <w:t>Тляратинский</w:t>
      </w:r>
      <w:proofErr w:type="spellEnd"/>
      <w:r w:rsidR="00FE19DA" w:rsidRPr="00700304">
        <w:rPr>
          <w:rFonts w:ascii="Arial" w:hAnsi="Arial" w:cs="Arial"/>
          <w:sz w:val="21"/>
          <w:szCs w:val="21"/>
          <w:shd w:val="clear" w:color="auto" w:fill="FFFFFF"/>
        </w:rPr>
        <w:t xml:space="preserve"> район, село </w:t>
      </w:r>
      <w:proofErr w:type="spellStart"/>
      <w:r w:rsidR="00FE19DA" w:rsidRPr="00700304">
        <w:rPr>
          <w:rFonts w:ascii="Arial" w:hAnsi="Arial" w:cs="Arial"/>
          <w:sz w:val="21"/>
          <w:szCs w:val="21"/>
          <w:shd w:val="clear" w:color="auto" w:fill="FFFFFF"/>
        </w:rPr>
        <w:t>Шидиб</w:t>
      </w:r>
      <w:proofErr w:type="spellEnd"/>
      <w:r w:rsidR="00FE19DA" w:rsidRPr="00700304">
        <w:rPr>
          <w:rFonts w:ascii="Arial" w:hAnsi="Arial" w:cs="Arial"/>
          <w:sz w:val="21"/>
          <w:szCs w:val="21"/>
          <w:shd w:val="clear" w:color="auto" w:fill="FFFFFF"/>
        </w:rPr>
        <w:t xml:space="preserve">, </w:t>
      </w:r>
      <w:proofErr w:type="spellStart"/>
      <w:r w:rsidR="00FE19DA" w:rsidRPr="00700304">
        <w:rPr>
          <w:rFonts w:ascii="Arial" w:hAnsi="Arial" w:cs="Arial"/>
          <w:sz w:val="21"/>
          <w:szCs w:val="21"/>
          <w:shd w:val="clear" w:color="auto" w:fill="FFFFFF"/>
        </w:rPr>
        <w:t>Шидибская</w:t>
      </w:r>
      <w:proofErr w:type="spellEnd"/>
      <w:r w:rsidR="00FE19DA" w:rsidRPr="00700304">
        <w:rPr>
          <w:rFonts w:ascii="Arial" w:hAnsi="Arial" w:cs="Arial"/>
          <w:sz w:val="21"/>
          <w:szCs w:val="21"/>
          <w:shd w:val="clear" w:color="auto" w:fill="FFFFFF"/>
        </w:rPr>
        <w:t xml:space="preserve"> улица, дом 10</w:t>
      </w: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Телефон 8928-574-73-23</w:t>
      </w:r>
    </w:p>
    <w:p w:rsidR="00D2321B" w:rsidRDefault="00D2321B" w:rsidP="00D2321B">
      <w:pPr>
        <w:spacing w:after="0" w:line="240" w:lineRule="auto"/>
        <w:jc w:val="both"/>
        <w:rPr>
          <w:rFonts w:ascii="Times New Roman" w:hAnsi="Times New Roman" w:cs="Times New Roman"/>
          <w:sz w:val="28"/>
          <w:szCs w:val="28"/>
        </w:rPr>
      </w:pPr>
      <w:r w:rsidRPr="00D2321B">
        <w:rPr>
          <w:rFonts w:ascii="Times New Roman" w:hAnsi="Times New Roman" w:cs="Times New Roman"/>
          <w:b/>
          <w:sz w:val="28"/>
          <w:szCs w:val="28"/>
          <w:lang w:val="en-US"/>
        </w:rPr>
        <w:t>E</w:t>
      </w:r>
      <w:r w:rsidRPr="00D2321B">
        <w:rPr>
          <w:rFonts w:ascii="Times New Roman" w:hAnsi="Times New Roman" w:cs="Times New Roman"/>
          <w:b/>
          <w:sz w:val="28"/>
          <w:szCs w:val="28"/>
        </w:rPr>
        <w:t>-</w:t>
      </w:r>
      <w:r w:rsidRPr="00D2321B">
        <w:rPr>
          <w:rFonts w:ascii="Times New Roman" w:hAnsi="Times New Roman" w:cs="Times New Roman"/>
          <w:b/>
          <w:sz w:val="28"/>
          <w:szCs w:val="28"/>
          <w:lang w:val="en-US"/>
        </w:rPr>
        <w:t>mail</w:t>
      </w:r>
      <w:r>
        <w:rPr>
          <w:rFonts w:ascii="Times New Roman" w:hAnsi="Times New Roman" w:cs="Times New Roman"/>
          <w:sz w:val="28"/>
          <w:szCs w:val="28"/>
        </w:rPr>
        <w:t xml:space="preserve">: </w:t>
      </w:r>
      <w:hyperlink r:id="rId7" w:history="1">
        <w:r w:rsidRPr="007E50C1">
          <w:rPr>
            <w:rStyle w:val="a3"/>
            <w:lang w:val="en-US"/>
          </w:rPr>
          <w:t>muhtarova</w:t>
        </w:r>
        <w:r w:rsidRPr="00D2321B">
          <w:rPr>
            <w:rStyle w:val="a3"/>
          </w:rPr>
          <w:t>-</w:t>
        </w:r>
        <w:r w:rsidRPr="007E50C1">
          <w:rPr>
            <w:rStyle w:val="a3"/>
            <w:lang w:val="en-US"/>
          </w:rPr>
          <w:t>shuainat</w:t>
        </w:r>
        <w:r w:rsidRPr="00D2321B">
          <w:rPr>
            <w:rStyle w:val="a3"/>
          </w:rPr>
          <w:t>@</w:t>
        </w:r>
        <w:r w:rsidRPr="007E50C1">
          <w:rPr>
            <w:rStyle w:val="a3"/>
            <w:lang w:val="en-US"/>
          </w:rPr>
          <w:t>yandex</w:t>
        </w:r>
        <w:r w:rsidRPr="00D2321B">
          <w:rPr>
            <w:rStyle w:val="a3"/>
          </w:rPr>
          <w:t>.</w:t>
        </w:r>
        <w:r w:rsidRPr="007E50C1">
          <w:rPr>
            <w:rStyle w:val="a3"/>
            <w:lang w:val="en-US"/>
          </w:rPr>
          <w:t>ru</w:t>
        </w:r>
      </w:hyperlink>
    </w:p>
    <w:p w:rsidR="00D2321B" w:rsidRDefault="00D2321B" w:rsidP="00D2321B">
      <w:pPr>
        <w:spacing w:after="0" w:line="240" w:lineRule="auto"/>
        <w:jc w:val="both"/>
        <w:rPr>
          <w:rFonts w:ascii="Times New Roman" w:hAnsi="Times New Roman" w:cs="Times New Roman"/>
          <w:sz w:val="28"/>
          <w:szCs w:val="28"/>
        </w:rPr>
      </w:pPr>
      <w:r w:rsidRPr="00D2321B">
        <w:rPr>
          <w:rFonts w:ascii="Times New Roman" w:hAnsi="Times New Roman" w:cs="Times New Roman"/>
          <w:b/>
          <w:sz w:val="28"/>
          <w:szCs w:val="28"/>
        </w:rPr>
        <w:t>Сайт:</w:t>
      </w:r>
      <w:r>
        <w:rPr>
          <w:rFonts w:ascii="Times New Roman" w:hAnsi="Times New Roman" w:cs="Times New Roman"/>
          <w:sz w:val="28"/>
          <w:szCs w:val="28"/>
        </w:rPr>
        <w:t xml:space="preserve"> </w:t>
      </w:r>
      <w:hyperlink r:id="rId8" w:tgtFrame="_blank" w:history="1">
        <w:r w:rsidR="00FE19DA">
          <w:rPr>
            <w:rStyle w:val="a3"/>
            <w:rFonts w:ascii="Arial" w:hAnsi="Arial" w:cs="Arial"/>
            <w:color w:val="005BD1"/>
            <w:sz w:val="23"/>
            <w:szCs w:val="23"/>
            <w:shd w:val="clear" w:color="auto" w:fill="FFFFFF"/>
          </w:rPr>
          <w:t>https://rd-shc.dagestanschool.ru/</w:t>
        </w:r>
      </w:hyperlink>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Деятельность общеобразовательного учреждения осуществляется на основании следующих документов: </w:t>
      </w:r>
      <w:proofErr w:type="gramStart"/>
      <w:r>
        <w:rPr>
          <w:rFonts w:ascii="Times New Roman" w:hAnsi="Times New Roman" w:cs="Times New Roman"/>
          <w:sz w:val="28"/>
          <w:szCs w:val="28"/>
        </w:rPr>
        <w:t>Конституция Российской Федерации; Конвенция о правах ребёнка; Федеральный закон от 29.12.2012 года №273-ФЗ «Об образовании в Российской Федерации»;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 г. № 373;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г. № 1897;</w:t>
      </w:r>
      <w:proofErr w:type="gramEnd"/>
      <w:r>
        <w:rPr>
          <w:rFonts w:ascii="Times New Roman" w:hAnsi="Times New Roman" w:cs="Times New Roman"/>
          <w:sz w:val="28"/>
          <w:szCs w:val="28"/>
        </w:rPr>
        <w:t xml:space="preserve"> Федеральный государственный образовательный стандарт среднего (полного) общего образования, утвержденный приказом Министерства образования и науки Российской Федерации от 17 апреля 2012 г. № 413; Национальный проект «Образование», утверждённый Президиумом Совета при президенте Российской Федерации по стратегическому развитию и национальным проектам (протокол от 24 декабря 2018 года №16); Стратегия социально-экономического развития </w:t>
      </w:r>
      <w:r w:rsidR="00ED3BF1">
        <w:rPr>
          <w:rFonts w:ascii="Times New Roman" w:hAnsi="Times New Roman" w:cs="Times New Roman"/>
          <w:sz w:val="28"/>
          <w:szCs w:val="28"/>
        </w:rPr>
        <w:t xml:space="preserve">Республики Дагестан </w:t>
      </w:r>
      <w:r>
        <w:rPr>
          <w:rFonts w:ascii="Times New Roman" w:hAnsi="Times New Roman" w:cs="Times New Roman"/>
          <w:sz w:val="28"/>
          <w:szCs w:val="28"/>
        </w:rPr>
        <w:t>на период до 2025 года, утверждённая постановлением Правительства Устав общеобразовательного учреждения; Локальные акты общеобразовательного учреждения.</w:t>
      </w: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Основная цель деятельности учреждения: осуществление образовательной деятельности по образовательным программам начального общего, основного общего образования, среднего общего образования.</w:t>
      </w: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соответствии с Федеральным законом от 29.12.2012 №273-ФЗ «Об образовании в Российской Федерации» гл. 2, ст.10, п.2</w:t>
      </w:r>
      <w:r w:rsidR="00AB4483">
        <w:rPr>
          <w:rFonts w:ascii="Times New Roman" w:hAnsi="Times New Roman" w:cs="Times New Roman"/>
          <w:sz w:val="28"/>
          <w:szCs w:val="28"/>
        </w:rPr>
        <w:t xml:space="preserve">, п.п. 4, лицензией Министерства </w:t>
      </w:r>
      <w:r>
        <w:rPr>
          <w:rFonts w:ascii="Times New Roman" w:hAnsi="Times New Roman" w:cs="Times New Roman"/>
          <w:sz w:val="28"/>
          <w:szCs w:val="28"/>
        </w:rPr>
        <w:t xml:space="preserve"> образования</w:t>
      </w:r>
      <w:r w:rsidR="00AB4483">
        <w:rPr>
          <w:rFonts w:ascii="Times New Roman" w:hAnsi="Times New Roman" w:cs="Times New Roman"/>
          <w:sz w:val="28"/>
          <w:szCs w:val="28"/>
        </w:rPr>
        <w:t xml:space="preserve"> и науки Республики Дагестан серия 05 ЛО</w:t>
      </w:r>
      <w:proofErr w:type="gramStart"/>
      <w:r w:rsidR="00AB4483">
        <w:rPr>
          <w:rFonts w:ascii="Times New Roman" w:hAnsi="Times New Roman" w:cs="Times New Roman"/>
          <w:sz w:val="28"/>
          <w:szCs w:val="28"/>
        </w:rPr>
        <w:t>1</w:t>
      </w:r>
      <w:proofErr w:type="gramEnd"/>
      <w:r w:rsidR="00AB4483">
        <w:rPr>
          <w:rFonts w:ascii="Times New Roman" w:hAnsi="Times New Roman" w:cs="Times New Roman"/>
          <w:sz w:val="28"/>
          <w:szCs w:val="28"/>
        </w:rPr>
        <w:t xml:space="preserve"> № 0000418 (</w:t>
      </w:r>
      <w:proofErr w:type="spellStart"/>
      <w:r w:rsidR="00AB4483">
        <w:rPr>
          <w:rFonts w:ascii="Times New Roman" w:hAnsi="Times New Roman" w:cs="Times New Roman"/>
          <w:sz w:val="28"/>
          <w:szCs w:val="28"/>
        </w:rPr>
        <w:t>рег</w:t>
      </w:r>
      <w:proofErr w:type="spellEnd"/>
      <w:r w:rsidR="00AB4483">
        <w:rPr>
          <w:rFonts w:ascii="Times New Roman" w:hAnsi="Times New Roman" w:cs="Times New Roman"/>
          <w:sz w:val="28"/>
          <w:szCs w:val="28"/>
        </w:rPr>
        <w:t>. №6329), выданной 17 июля 2012</w:t>
      </w:r>
      <w:r>
        <w:rPr>
          <w:rFonts w:ascii="Times New Roman" w:hAnsi="Times New Roman" w:cs="Times New Roman"/>
          <w:sz w:val="28"/>
          <w:szCs w:val="28"/>
        </w:rPr>
        <w:t xml:space="preserve"> года и свидетельства о государственной аккредита</w:t>
      </w:r>
      <w:r w:rsidR="00FE19DA">
        <w:rPr>
          <w:rFonts w:ascii="Times New Roman" w:hAnsi="Times New Roman" w:cs="Times New Roman"/>
          <w:sz w:val="28"/>
          <w:szCs w:val="28"/>
        </w:rPr>
        <w:t>ции ОП № 017784 (</w:t>
      </w:r>
      <w:proofErr w:type="spellStart"/>
      <w:r w:rsidR="00FE19DA">
        <w:rPr>
          <w:rFonts w:ascii="Times New Roman" w:hAnsi="Times New Roman" w:cs="Times New Roman"/>
          <w:sz w:val="28"/>
          <w:szCs w:val="28"/>
        </w:rPr>
        <w:t>рег</w:t>
      </w:r>
      <w:proofErr w:type="spellEnd"/>
      <w:r w:rsidR="00FE19DA">
        <w:rPr>
          <w:rFonts w:ascii="Times New Roman" w:hAnsi="Times New Roman" w:cs="Times New Roman"/>
          <w:sz w:val="28"/>
          <w:szCs w:val="28"/>
        </w:rPr>
        <w:t>. №4867) от 21 апреля  2011</w:t>
      </w:r>
      <w:r>
        <w:rPr>
          <w:rFonts w:ascii="Times New Roman" w:hAnsi="Times New Roman" w:cs="Times New Roman"/>
          <w:sz w:val="28"/>
          <w:szCs w:val="28"/>
        </w:rPr>
        <w:t xml:space="preserve"> года о</w:t>
      </w:r>
      <w:r w:rsidR="00AB4483">
        <w:rPr>
          <w:rFonts w:ascii="Times New Roman" w:hAnsi="Times New Roman" w:cs="Times New Roman"/>
          <w:sz w:val="28"/>
          <w:szCs w:val="28"/>
        </w:rPr>
        <w:t>бразовательной деятельности в ГК</w:t>
      </w:r>
      <w:r>
        <w:rPr>
          <w:rFonts w:ascii="Times New Roman" w:hAnsi="Times New Roman" w:cs="Times New Roman"/>
          <w:sz w:val="28"/>
          <w:szCs w:val="28"/>
        </w:rPr>
        <w:t xml:space="preserve">ОУ </w:t>
      </w:r>
      <w:r w:rsidR="00AB4483">
        <w:rPr>
          <w:rFonts w:ascii="Times New Roman" w:hAnsi="Times New Roman" w:cs="Times New Roman"/>
          <w:sz w:val="28"/>
          <w:szCs w:val="28"/>
        </w:rPr>
        <w:t>РД «</w:t>
      </w:r>
      <w:proofErr w:type="spellStart"/>
      <w:r w:rsidR="00AB4483">
        <w:rPr>
          <w:rFonts w:ascii="Times New Roman" w:hAnsi="Times New Roman" w:cs="Times New Roman"/>
          <w:sz w:val="28"/>
          <w:szCs w:val="28"/>
        </w:rPr>
        <w:t>Щедри</w:t>
      </w:r>
      <w:r>
        <w:rPr>
          <w:rFonts w:ascii="Times New Roman" w:hAnsi="Times New Roman" w:cs="Times New Roman"/>
          <w:sz w:val="28"/>
          <w:szCs w:val="28"/>
        </w:rPr>
        <w:t>нская</w:t>
      </w:r>
      <w:proofErr w:type="spellEnd"/>
      <w:r>
        <w:rPr>
          <w:rFonts w:ascii="Times New Roman" w:hAnsi="Times New Roman" w:cs="Times New Roman"/>
          <w:sz w:val="28"/>
          <w:szCs w:val="28"/>
        </w:rPr>
        <w:t xml:space="preserve"> средняя </w:t>
      </w:r>
      <w:r w:rsidR="00AB4483">
        <w:rPr>
          <w:rFonts w:ascii="Times New Roman" w:hAnsi="Times New Roman" w:cs="Times New Roman"/>
          <w:sz w:val="28"/>
          <w:szCs w:val="28"/>
        </w:rPr>
        <w:t xml:space="preserve">общеобразовательная школа </w:t>
      </w:r>
      <w:proofErr w:type="spellStart"/>
      <w:r w:rsidR="00AB4483">
        <w:rPr>
          <w:rFonts w:ascii="Times New Roman" w:hAnsi="Times New Roman" w:cs="Times New Roman"/>
          <w:sz w:val="28"/>
          <w:szCs w:val="28"/>
        </w:rPr>
        <w:t>Тляратин</w:t>
      </w:r>
      <w:r>
        <w:rPr>
          <w:rFonts w:ascii="Times New Roman" w:hAnsi="Times New Roman" w:cs="Times New Roman"/>
          <w:sz w:val="28"/>
          <w:szCs w:val="28"/>
        </w:rPr>
        <w:t>с</w:t>
      </w:r>
      <w:r w:rsidR="00AB4483">
        <w:rPr>
          <w:rFonts w:ascii="Times New Roman" w:hAnsi="Times New Roman" w:cs="Times New Roman"/>
          <w:sz w:val="28"/>
          <w:szCs w:val="28"/>
        </w:rPr>
        <w:t>кого</w:t>
      </w:r>
      <w:proofErr w:type="spellEnd"/>
      <w:r w:rsidR="00AB4483">
        <w:rPr>
          <w:rFonts w:ascii="Times New Roman" w:hAnsi="Times New Roman" w:cs="Times New Roman"/>
          <w:sz w:val="28"/>
          <w:szCs w:val="28"/>
        </w:rPr>
        <w:t xml:space="preserve"> района</w:t>
      </w:r>
      <w:r>
        <w:rPr>
          <w:rFonts w:ascii="Times New Roman" w:hAnsi="Times New Roman" w:cs="Times New Roman"/>
          <w:sz w:val="28"/>
          <w:szCs w:val="28"/>
        </w:rPr>
        <w:t xml:space="preserve">» установлены следующие уровни общего образования: 1уровень - начальное общее образование (нормативный срок освоения 4 года); 2 уровень - основное общее образование (нормативный срок освоения 5 лет); 3 уровень - среднее общее </w:t>
      </w:r>
      <w:r>
        <w:rPr>
          <w:rFonts w:ascii="Times New Roman" w:hAnsi="Times New Roman" w:cs="Times New Roman"/>
          <w:sz w:val="28"/>
          <w:szCs w:val="28"/>
        </w:rPr>
        <w:lastRenderedPageBreak/>
        <w:t xml:space="preserve">образование (нормативный срок освоения 2 года). </w:t>
      </w:r>
      <w:r>
        <w:rPr>
          <w:rFonts w:ascii="Times New Roman" w:hAnsi="Times New Roman" w:cs="Times New Roman"/>
          <w:sz w:val="28"/>
          <w:szCs w:val="28"/>
        </w:rPr>
        <w:tab/>
        <w:t xml:space="preserve">Образовательный процесс начального общего образования направлен на создание базы для последующего освоения образовательных программ основной школы. </w:t>
      </w:r>
      <w:r w:rsidR="00184622" w:rsidRPr="00184622">
        <w:rPr>
          <w:rFonts w:ascii="Times New Roman" w:hAnsi="Times New Roman" w:cs="Times New Roman"/>
          <w:sz w:val="28"/>
          <w:szCs w:val="28"/>
        </w:rPr>
        <w:t>Обучение в 1</w:t>
      </w:r>
      <w:r w:rsidRPr="00184622">
        <w:rPr>
          <w:rFonts w:ascii="Times New Roman" w:hAnsi="Times New Roman" w:cs="Times New Roman"/>
          <w:sz w:val="28"/>
          <w:szCs w:val="28"/>
        </w:rPr>
        <w:t xml:space="preserve"> – 4 классах осуществляется по УМК «Школа России».</w:t>
      </w:r>
      <w:r>
        <w:rPr>
          <w:rFonts w:ascii="Times New Roman" w:hAnsi="Times New Roman" w:cs="Times New Roman"/>
          <w:sz w:val="28"/>
          <w:szCs w:val="28"/>
        </w:rPr>
        <w:t xml:space="preserve"> На уровне основного общего образования реализуется Основная образовательная программа основного общего образования, направленная на реализацию Федерального государственного образовательного стандарта основного общего образования. На уровне среднего общего образования реализуется Федеральный государственный образовательный станд</w:t>
      </w:r>
      <w:r w:rsidR="002F52A3">
        <w:rPr>
          <w:rFonts w:ascii="Times New Roman" w:hAnsi="Times New Roman" w:cs="Times New Roman"/>
          <w:sz w:val="28"/>
          <w:szCs w:val="28"/>
        </w:rPr>
        <w:t>арт среднего общего образования</w:t>
      </w:r>
      <w:r>
        <w:rPr>
          <w:rFonts w:ascii="Times New Roman" w:hAnsi="Times New Roman" w:cs="Times New Roman"/>
          <w:sz w:val="28"/>
          <w:szCs w:val="28"/>
        </w:rPr>
        <w:t xml:space="preserve">. </w:t>
      </w:r>
      <w:r w:rsidR="00AB448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В школе реализуются программы внеурочной деятельности по 5 направлениям: </w:t>
      </w:r>
      <w:proofErr w:type="gramStart"/>
      <w:r>
        <w:rPr>
          <w:rFonts w:ascii="Times New Roman" w:hAnsi="Times New Roman" w:cs="Times New Roman"/>
          <w:sz w:val="28"/>
          <w:szCs w:val="28"/>
        </w:rPr>
        <w:t>спортивно-оздоровительное</w:t>
      </w:r>
      <w:proofErr w:type="gramEnd"/>
      <w:r>
        <w:rPr>
          <w:rFonts w:ascii="Times New Roman" w:hAnsi="Times New Roman" w:cs="Times New Roman"/>
          <w:sz w:val="28"/>
          <w:szCs w:val="28"/>
        </w:rPr>
        <w:t xml:space="preserve">, духовно-нравственное, социальное, </w:t>
      </w:r>
      <w:proofErr w:type="spellStart"/>
      <w:r>
        <w:rPr>
          <w:rFonts w:ascii="Times New Roman" w:hAnsi="Times New Roman" w:cs="Times New Roman"/>
          <w:sz w:val="28"/>
          <w:szCs w:val="28"/>
        </w:rPr>
        <w:t>общеинтеллектуальное</w:t>
      </w:r>
      <w:proofErr w:type="spellEnd"/>
      <w:r>
        <w:rPr>
          <w:rFonts w:ascii="Times New Roman" w:hAnsi="Times New Roman" w:cs="Times New Roman"/>
          <w:sz w:val="28"/>
          <w:szCs w:val="28"/>
        </w:rPr>
        <w:t xml:space="preserve">, общекультурное. </w:t>
      </w: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Цель дополнительного образования в школе – обеспечение современного качества, доступности и эффективности дополнительного образования детей на основе сохранения лучших традиций дополнительного образования по различным направлениям образовательной деятельности, развитие индивидуальных способностей обучающихся. </w:t>
      </w: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Целью внеурочной деятельности является обеспечение достижения планируемых личностных 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освоения основных образовательных программ обучающимися, создание условий для достижения необходимого для жизни в обществе социального опыта и формирования принимаемой обществом системы ценностей, для многогранного развития и социализации каждого школьника в свободное от учёбы время. </w:t>
      </w: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w:t>
      </w:r>
      <w:r w:rsidR="002F52A3">
        <w:rPr>
          <w:rFonts w:ascii="Times New Roman" w:hAnsi="Times New Roman" w:cs="Times New Roman"/>
          <w:sz w:val="28"/>
          <w:szCs w:val="28"/>
        </w:rPr>
        <w:t>ГКОУ РД «</w:t>
      </w:r>
      <w:proofErr w:type="spellStart"/>
      <w:r w:rsidR="002F52A3">
        <w:rPr>
          <w:rFonts w:ascii="Times New Roman" w:hAnsi="Times New Roman" w:cs="Times New Roman"/>
          <w:sz w:val="28"/>
          <w:szCs w:val="28"/>
        </w:rPr>
        <w:t>Щедринская</w:t>
      </w:r>
      <w:proofErr w:type="spellEnd"/>
      <w:r w:rsidR="002F52A3">
        <w:rPr>
          <w:rFonts w:ascii="Times New Roman" w:hAnsi="Times New Roman" w:cs="Times New Roman"/>
          <w:sz w:val="28"/>
          <w:szCs w:val="28"/>
        </w:rPr>
        <w:t xml:space="preserve"> СОШ </w:t>
      </w:r>
      <w:proofErr w:type="spellStart"/>
      <w:r w:rsidR="002F52A3">
        <w:rPr>
          <w:rFonts w:ascii="Times New Roman" w:hAnsi="Times New Roman" w:cs="Times New Roman"/>
          <w:sz w:val="28"/>
          <w:szCs w:val="28"/>
        </w:rPr>
        <w:t>Тляратинского</w:t>
      </w:r>
      <w:proofErr w:type="spellEnd"/>
      <w:r w:rsidR="002F52A3">
        <w:rPr>
          <w:rFonts w:ascii="Times New Roman" w:hAnsi="Times New Roman" w:cs="Times New Roman"/>
          <w:sz w:val="28"/>
          <w:szCs w:val="28"/>
        </w:rPr>
        <w:t xml:space="preserve"> района» </w:t>
      </w:r>
      <w:r>
        <w:rPr>
          <w:rFonts w:ascii="Times New Roman" w:hAnsi="Times New Roman" w:cs="Times New Roman"/>
          <w:sz w:val="28"/>
          <w:szCs w:val="28"/>
        </w:rPr>
        <w:t>разработаны механизмы участия в управлении всех субъектов образовательного процесса. Управление учреждением осуществляется в соответствии с законом Российской Федерации от 29.12.2012 г. № 273-ФЗ «Об образовании в Российской Федерации» на основе сочетания принципов коллегиальности и единоначалия. Единоличным исполнительным органом образовательного учреждения является его директор, который осуществляет текущее руководство деятельностью образовательного учреждения. К коллегиальным органам управления учреждением относятся: общее собрание работников образовательного учреждения, педагогический совет, управляющий совет. С целью учёта мнения обучающихся, родителей (законных представителей) несовершеннолетних обучающихся, педагогических работников по вопросам управления образовательным учреждением и при принятии образовательным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педагогических работников в</w:t>
      </w:r>
      <w:r w:rsidR="002F52A3">
        <w:rPr>
          <w:rFonts w:ascii="Times New Roman" w:hAnsi="Times New Roman" w:cs="Times New Roman"/>
          <w:sz w:val="28"/>
          <w:szCs w:val="28"/>
        </w:rPr>
        <w:t xml:space="preserve"> </w:t>
      </w:r>
      <w:r>
        <w:rPr>
          <w:rFonts w:ascii="Times New Roman" w:hAnsi="Times New Roman" w:cs="Times New Roman"/>
          <w:sz w:val="28"/>
          <w:szCs w:val="28"/>
        </w:rPr>
        <w:t xml:space="preserve">образовательном учреждении созданы Совет обучающихся и Родительский комитет. </w:t>
      </w: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AB5EAF">
        <w:rPr>
          <w:rFonts w:ascii="Times New Roman" w:hAnsi="Times New Roman" w:cs="Times New Roman"/>
          <w:sz w:val="28"/>
          <w:szCs w:val="28"/>
        </w:rPr>
        <w:t>В ГКОУ РД «</w:t>
      </w:r>
      <w:proofErr w:type="spellStart"/>
      <w:r w:rsidR="00AB5EAF">
        <w:rPr>
          <w:rFonts w:ascii="Times New Roman" w:hAnsi="Times New Roman" w:cs="Times New Roman"/>
          <w:sz w:val="28"/>
          <w:szCs w:val="28"/>
        </w:rPr>
        <w:t>Щедринская</w:t>
      </w:r>
      <w:proofErr w:type="spellEnd"/>
      <w:r w:rsidR="00AB5EAF">
        <w:rPr>
          <w:rFonts w:ascii="Times New Roman" w:hAnsi="Times New Roman" w:cs="Times New Roman"/>
          <w:sz w:val="28"/>
          <w:szCs w:val="28"/>
        </w:rPr>
        <w:t xml:space="preserve"> СОШ </w:t>
      </w:r>
      <w:proofErr w:type="spellStart"/>
      <w:r w:rsidR="00AB5EAF">
        <w:rPr>
          <w:rFonts w:ascii="Times New Roman" w:hAnsi="Times New Roman" w:cs="Times New Roman"/>
          <w:sz w:val="28"/>
          <w:szCs w:val="28"/>
        </w:rPr>
        <w:t>Тляратинского</w:t>
      </w:r>
      <w:proofErr w:type="spellEnd"/>
      <w:r w:rsidR="00AB5EAF">
        <w:rPr>
          <w:rFonts w:ascii="Times New Roman" w:hAnsi="Times New Roman" w:cs="Times New Roman"/>
          <w:sz w:val="28"/>
          <w:szCs w:val="28"/>
        </w:rPr>
        <w:t xml:space="preserve"> района» </w:t>
      </w:r>
      <w:r>
        <w:rPr>
          <w:rFonts w:ascii="Times New Roman" w:hAnsi="Times New Roman" w:cs="Times New Roman"/>
          <w:sz w:val="28"/>
          <w:szCs w:val="28"/>
        </w:rPr>
        <w:t>функционирует детск</w:t>
      </w:r>
      <w:r w:rsidR="00AB5EAF">
        <w:rPr>
          <w:rFonts w:ascii="Times New Roman" w:hAnsi="Times New Roman" w:cs="Times New Roman"/>
          <w:sz w:val="28"/>
          <w:szCs w:val="28"/>
        </w:rPr>
        <w:t>ая организация «Алые паруса</w:t>
      </w:r>
      <w:r>
        <w:rPr>
          <w:rFonts w:ascii="Times New Roman" w:hAnsi="Times New Roman" w:cs="Times New Roman"/>
          <w:sz w:val="28"/>
          <w:szCs w:val="28"/>
        </w:rPr>
        <w:t xml:space="preserve">», школьное ученическое самоуправление, организующие </w:t>
      </w:r>
      <w:proofErr w:type="spellStart"/>
      <w:r>
        <w:rPr>
          <w:rFonts w:ascii="Times New Roman" w:hAnsi="Times New Roman" w:cs="Times New Roman"/>
          <w:sz w:val="28"/>
          <w:szCs w:val="28"/>
        </w:rPr>
        <w:t>внутришкольную</w:t>
      </w:r>
      <w:proofErr w:type="spellEnd"/>
      <w:r>
        <w:rPr>
          <w:rFonts w:ascii="Times New Roman" w:hAnsi="Times New Roman" w:cs="Times New Roman"/>
          <w:sz w:val="28"/>
          <w:szCs w:val="28"/>
        </w:rPr>
        <w:t xml:space="preserve"> жизнь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w:t>
      </w:r>
    </w:p>
    <w:p w:rsidR="00D2321B" w:rsidRDefault="00D2321B" w:rsidP="00D232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Ученическое самоуправление предполагает включение детей в различные виды деятельности: познавательную, творческую, игровую, художественную и др. Нацелено на гармоничное развитие личности ребёнка, формирование духовно- нравственных качеств, его готовности к жизненному самоопределению.</w:t>
      </w:r>
    </w:p>
    <w:p w:rsidR="00D2321B" w:rsidRDefault="00D2321B" w:rsidP="00D2321B">
      <w:pPr>
        <w:spacing w:after="0" w:line="240" w:lineRule="auto"/>
        <w:jc w:val="both"/>
        <w:rPr>
          <w:rFonts w:ascii="Times New Roman" w:hAnsi="Times New Roman" w:cs="Times New Roman"/>
          <w:sz w:val="28"/>
          <w:szCs w:val="28"/>
        </w:rPr>
      </w:pPr>
    </w:p>
    <w:p w:rsidR="00D2321B" w:rsidRDefault="00D2321B" w:rsidP="00D2321B">
      <w:pPr>
        <w:pStyle w:val="a8"/>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Анализ текущего состояния, описание </w:t>
      </w:r>
      <w:proofErr w:type="gramStart"/>
      <w:r>
        <w:rPr>
          <w:rFonts w:ascii="Times New Roman" w:hAnsi="Times New Roman" w:cs="Times New Roman"/>
          <w:b/>
          <w:sz w:val="28"/>
          <w:szCs w:val="28"/>
        </w:rPr>
        <w:t>ключевых</w:t>
      </w:r>
      <w:proofErr w:type="gramEnd"/>
      <w:r>
        <w:rPr>
          <w:rFonts w:ascii="Times New Roman" w:hAnsi="Times New Roman" w:cs="Times New Roman"/>
          <w:b/>
          <w:sz w:val="28"/>
          <w:szCs w:val="28"/>
        </w:rPr>
        <w:t xml:space="preserve"> </w:t>
      </w:r>
    </w:p>
    <w:p w:rsidR="00D2321B" w:rsidRDefault="00D2321B" w:rsidP="00D2321B">
      <w:pPr>
        <w:pStyle w:val="a8"/>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рисков развития ОО</w:t>
      </w:r>
    </w:p>
    <w:p w:rsidR="00D2321B" w:rsidRDefault="00D2321B" w:rsidP="00D2321B">
      <w:pPr>
        <w:spacing w:after="0" w:line="240" w:lineRule="auto"/>
        <w:jc w:val="both"/>
        <w:rPr>
          <w:rFonts w:ascii="Times New Roman" w:hAnsi="Times New Roman" w:cs="Times New Roman"/>
          <w:noProof/>
          <w:sz w:val="28"/>
          <w:szCs w:val="28"/>
          <w:lang w:eastAsia="ru-RU"/>
        </w:rPr>
      </w:pPr>
      <w:r>
        <w:rPr>
          <w:rFonts w:ascii="Times New Roman" w:hAnsi="Times New Roman" w:cs="Times New Roman"/>
          <w:sz w:val="28"/>
          <w:szCs w:val="28"/>
        </w:rPr>
        <w:tab/>
        <w:t>Школа укомплектована педагогическими кадрами согласно штатному расписанию. Образовательную деятельность осу</w:t>
      </w:r>
      <w:r w:rsidR="00AB5EAF">
        <w:rPr>
          <w:rFonts w:ascii="Times New Roman" w:hAnsi="Times New Roman" w:cs="Times New Roman"/>
          <w:sz w:val="28"/>
          <w:szCs w:val="28"/>
        </w:rPr>
        <w:t>ществляют 2</w:t>
      </w:r>
      <w:r>
        <w:rPr>
          <w:rFonts w:ascii="Times New Roman" w:hAnsi="Times New Roman" w:cs="Times New Roman"/>
          <w:sz w:val="28"/>
          <w:szCs w:val="28"/>
        </w:rPr>
        <w:t>6 педагогических работников: на уровне н</w:t>
      </w:r>
      <w:r w:rsidR="00AB5EAF">
        <w:rPr>
          <w:rFonts w:ascii="Times New Roman" w:hAnsi="Times New Roman" w:cs="Times New Roman"/>
          <w:sz w:val="28"/>
          <w:szCs w:val="28"/>
        </w:rPr>
        <w:t>ачального общего образования – 10</w:t>
      </w:r>
      <w:r>
        <w:rPr>
          <w:rFonts w:ascii="Times New Roman" w:hAnsi="Times New Roman" w:cs="Times New Roman"/>
          <w:sz w:val="28"/>
          <w:szCs w:val="28"/>
        </w:rPr>
        <w:t xml:space="preserve"> человека, на уровнях основного и </w:t>
      </w:r>
      <w:r w:rsidR="00AB5EAF">
        <w:rPr>
          <w:rFonts w:ascii="Times New Roman" w:hAnsi="Times New Roman" w:cs="Times New Roman"/>
          <w:sz w:val="28"/>
          <w:szCs w:val="28"/>
        </w:rPr>
        <w:t>среднего общего образования – 16</w:t>
      </w:r>
      <w:r>
        <w:rPr>
          <w:rFonts w:ascii="Times New Roman" w:hAnsi="Times New Roman" w:cs="Times New Roman"/>
          <w:sz w:val="28"/>
          <w:szCs w:val="28"/>
        </w:rPr>
        <w:t xml:space="preserve"> человек, в то</w:t>
      </w:r>
      <w:r w:rsidR="00AB5EAF">
        <w:rPr>
          <w:rFonts w:ascii="Times New Roman" w:hAnsi="Times New Roman" w:cs="Times New Roman"/>
          <w:sz w:val="28"/>
          <w:szCs w:val="28"/>
        </w:rPr>
        <w:t>м числе руководящих работников 3 (директор,</w:t>
      </w:r>
      <w:r>
        <w:rPr>
          <w:rFonts w:ascii="Times New Roman" w:hAnsi="Times New Roman" w:cs="Times New Roman"/>
          <w:sz w:val="28"/>
          <w:szCs w:val="28"/>
        </w:rPr>
        <w:t xml:space="preserve"> заместитель директора</w:t>
      </w:r>
      <w:r w:rsidR="00AB5EAF">
        <w:rPr>
          <w:rFonts w:ascii="Times New Roman" w:hAnsi="Times New Roman" w:cs="Times New Roman"/>
          <w:sz w:val="28"/>
          <w:szCs w:val="28"/>
        </w:rPr>
        <w:t xml:space="preserve"> по УВР и заместитель директора по ВР</w:t>
      </w:r>
      <w:r>
        <w:rPr>
          <w:rFonts w:ascii="Times New Roman" w:hAnsi="Times New Roman" w:cs="Times New Roman"/>
          <w:sz w:val="28"/>
          <w:szCs w:val="28"/>
        </w:rPr>
        <w:t xml:space="preserve">). </w:t>
      </w:r>
      <w:r>
        <w:rPr>
          <w:rFonts w:ascii="Times New Roman" w:hAnsi="Times New Roman" w:cs="Times New Roman"/>
          <w:noProof/>
          <w:sz w:val="28"/>
          <w:szCs w:val="28"/>
          <w:lang w:eastAsia="ru-RU"/>
        </w:rPr>
        <w:t>Имеют высшее образование</w:t>
      </w:r>
      <w:r w:rsidR="00AB5EAF">
        <w:rPr>
          <w:rFonts w:ascii="Times New Roman" w:hAnsi="Times New Roman" w:cs="Times New Roman"/>
          <w:noProof/>
          <w:sz w:val="28"/>
          <w:szCs w:val="28"/>
          <w:lang w:eastAsia="ru-RU"/>
        </w:rPr>
        <w:t xml:space="preserve"> 18, что составляет 69,2</w:t>
      </w:r>
      <w:r>
        <w:rPr>
          <w:rFonts w:ascii="Times New Roman" w:hAnsi="Times New Roman" w:cs="Times New Roman"/>
          <w:noProof/>
          <w:sz w:val="28"/>
          <w:szCs w:val="28"/>
          <w:lang w:eastAsia="ru-RU"/>
        </w:rPr>
        <w:t xml:space="preserve">%, среднее </w:t>
      </w:r>
      <w:r w:rsidR="00AB5EAF">
        <w:rPr>
          <w:rFonts w:ascii="Times New Roman" w:hAnsi="Times New Roman" w:cs="Times New Roman"/>
          <w:noProof/>
          <w:sz w:val="28"/>
          <w:szCs w:val="28"/>
          <w:lang w:eastAsia="ru-RU"/>
        </w:rPr>
        <w:t>профессиональное образование - 8 учитель (30,7%). Из 2</w:t>
      </w:r>
      <w:r>
        <w:rPr>
          <w:rFonts w:ascii="Times New Roman" w:hAnsi="Times New Roman" w:cs="Times New Roman"/>
          <w:noProof/>
          <w:sz w:val="28"/>
          <w:szCs w:val="28"/>
          <w:lang w:eastAsia="ru-RU"/>
        </w:rPr>
        <w:t>6 педагогических работников высшую квалификационную категорию</w:t>
      </w:r>
      <w:r w:rsidR="00AB5EAF">
        <w:rPr>
          <w:rFonts w:ascii="Times New Roman" w:hAnsi="Times New Roman" w:cs="Times New Roman"/>
          <w:noProof/>
          <w:sz w:val="28"/>
          <w:szCs w:val="28"/>
          <w:lang w:eastAsia="ru-RU"/>
        </w:rPr>
        <w:t xml:space="preserve"> по должности  «учитель» имеет 1  учителя  (3.8</w:t>
      </w:r>
      <w:r>
        <w:rPr>
          <w:rFonts w:ascii="Times New Roman" w:hAnsi="Times New Roman" w:cs="Times New Roman"/>
          <w:noProof/>
          <w:sz w:val="28"/>
          <w:szCs w:val="28"/>
          <w:lang w:eastAsia="ru-RU"/>
        </w:rPr>
        <w:t xml:space="preserve">%),  первую </w:t>
      </w:r>
      <w:r w:rsidR="00AB5EAF">
        <w:rPr>
          <w:rFonts w:ascii="Times New Roman" w:hAnsi="Times New Roman" w:cs="Times New Roman"/>
          <w:noProof/>
          <w:sz w:val="28"/>
          <w:szCs w:val="28"/>
          <w:lang w:eastAsia="ru-RU"/>
        </w:rPr>
        <w:t>квалификационную  категорию - 4 педагогов (15.</w:t>
      </w:r>
      <w:r>
        <w:rPr>
          <w:rFonts w:ascii="Times New Roman" w:hAnsi="Times New Roman" w:cs="Times New Roman"/>
          <w:noProof/>
          <w:sz w:val="28"/>
          <w:szCs w:val="28"/>
          <w:lang w:eastAsia="ru-RU"/>
        </w:rPr>
        <w:t>2%), соотв</w:t>
      </w:r>
      <w:r w:rsidR="00AB5EAF">
        <w:rPr>
          <w:rFonts w:ascii="Times New Roman" w:hAnsi="Times New Roman" w:cs="Times New Roman"/>
          <w:noProof/>
          <w:sz w:val="28"/>
          <w:szCs w:val="28"/>
          <w:lang w:eastAsia="ru-RU"/>
        </w:rPr>
        <w:t>етствие занимаемой должности - 18 (</w:t>
      </w:r>
      <w:r>
        <w:rPr>
          <w:rFonts w:ascii="Times New Roman" w:hAnsi="Times New Roman" w:cs="Times New Roman"/>
          <w:noProof/>
          <w:sz w:val="28"/>
          <w:szCs w:val="28"/>
          <w:lang w:eastAsia="ru-RU"/>
        </w:rPr>
        <w:t>6</w:t>
      </w:r>
      <w:r w:rsidR="00AB5EAF">
        <w:rPr>
          <w:rFonts w:ascii="Times New Roman" w:hAnsi="Times New Roman" w:cs="Times New Roman"/>
          <w:noProof/>
          <w:sz w:val="28"/>
          <w:szCs w:val="28"/>
          <w:lang w:eastAsia="ru-RU"/>
        </w:rPr>
        <w:t>8.4</w:t>
      </w:r>
      <w:r>
        <w:rPr>
          <w:rFonts w:ascii="Times New Roman" w:hAnsi="Times New Roman" w:cs="Times New Roman"/>
          <w:noProof/>
          <w:sz w:val="28"/>
          <w:szCs w:val="28"/>
          <w:lang w:eastAsia="ru-RU"/>
        </w:rPr>
        <w:t xml:space="preserve">%). </w:t>
      </w:r>
    </w:p>
    <w:p w:rsidR="00D2321B" w:rsidRDefault="00D2321B" w:rsidP="00D2321B">
      <w:pPr>
        <w:spacing w:after="0" w:line="240" w:lineRule="auto"/>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ab/>
        <w:t>Звание «Почё</w:t>
      </w:r>
      <w:r w:rsidR="005A1491">
        <w:rPr>
          <w:rFonts w:ascii="Times New Roman" w:hAnsi="Times New Roman" w:cs="Times New Roman"/>
          <w:noProof/>
          <w:sz w:val="28"/>
          <w:szCs w:val="28"/>
          <w:lang w:eastAsia="ru-RU"/>
        </w:rPr>
        <w:t>тный  работник образования» имеет  один учитель, пять</w:t>
      </w:r>
      <w:r>
        <w:rPr>
          <w:rFonts w:ascii="Times New Roman" w:hAnsi="Times New Roman" w:cs="Times New Roman"/>
          <w:noProof/>
          <w:sz w:val="28"/>
          <w:szCs w:val="28"/>
          <w:lang w:eastAsia="ru-RU"/>
        </w:rPr>
        <w:t xml:space="preserve"> педагог</w:t>
      </w:r>
      <w:r w:rsidR="005A1491">
        <w:rPr>
          <w:rFonts w:ascii="Times New Roman" w:hAnsi="Times New Roman" w:cs="Times New Roman"/>
          <w:noProof/>
          <w:sz w:val="28"/>
          <w:szCs w:val="28"/>
          <w:lang w:eastAsia="ru-RU"/>
        </w:rPr>
        <w:t>ов</w:t>
      </w:r>
      <w:r>
        <w:rPr>
          <w:rFonts w:ascii="Times New Roman" w:hAnsi="Times New Roman" w:cs="Times New Roman"/>
          <w:noProof/>
          <w:sz w:val="28"/>
          <w:szCs w:val="28"/>
          <w:lang w:eastAsia="ru-RU"/>
        </w:rPr>
        <w:t xml:space="preserve"> награжден</w:t>
      </w:r>
      <w:r w:rsidR="005A1491">
        <w:rPr>
          <w:rFonts w:ascii="Times New Roman" w:hAnsi="Times New Roman" w:cs="Times New Roman"/>
          <w:noProof/>
          <w:sz w:val="28"/>
          <w:szCs w:val="28"/>
          <w:lang w:eastAsia="ru-RU"/>
        </w:rPr>
        <w:t xml:space="preserve">ы значком «Отличник </w:t>
      </w:r>
      <w:r>
        <w:rPr>
          <w:rFonts w:ascii="Times New Roman" w:hAnsi="Times New Roman" w:cs="Times New Roman"/>
          <w:noProof/>
          <w:sz w:val="28"/>
          <w:szCs w:val="28"/>
          <w:lang w:eastAsia="ru-RU"/>
        </w:rPr>
        <w:t xml:space="preserve"> просвещения</w:t>
      </w:r>
      <w:r w:rsidR="005A1491">
        <w:rPr>
          <w:rFonts w:ascii="Times New Roman" w:hAnsi="Times New Roman" w:cs="Times New Roman"/>
          <w:noProof/>
          <w:sz w:val="28"/>
          <w:szCs w:val="28"/>
          <w:lang w:eastAsia="ru-RU"/>
        </w:rPr>
        <w:t xml:space="preserve"> Республики Дагестан</w:t>
      </w:r>
      <w:r>
        <w:rPr>
          <w:rFonts w:ascii="Times New Roman" w:hAnsi="Times New Roman" w:cs="Times New Roman"/>
          <w:noProof/>
          <w:sz w:val="28"/>
          <w:szCs w:val="28"/>
          <w:lang w:eastAsia="ru-RU"/>
        </w:rPr>
        <w:t>»,  один педагог</w:t>
      </w:r>
      <w:r w:rsidR="005A1491">
        <w:rPr>
          <w:rFonts w:ascii="Times New Roman" w:hAnsi="Times New Roman" w:cs="Times New Roman"/>
          <w:noProof/>
          <w:sz w:val="28"/>
          <w:szCs w:val="28"/>
          <w:lang w:eastAsia="ru-RU"/>
        </w:rPr>
        <w:t xml:space="preserve"> (учитель физкультуры) является «Заслуженным тренером Республики Дагестан»</w:t>
      </w:r>
      <w:r>
        <w:rPr>
          <w:rFonts w:ascii="Times New Roman" w:hAnsi="Times New Roman" w:cs="Times New Roman"/>
          <w:noProof/>
          <w:sz w:val="28"/>
          <w:szCs w:val="28"/>
          <w:lang w:eastAsia="ru-RU"/>
        </w:rPr>
        <w:t>.</w:t>
      </w:r>
    </w:p>
    <w:p w:rsidR="00DE6956" w:rsidRDefault="00D2321B" w:rsidP="00A3385B">
      <w:pPr>
        <w:spacing w:after="0" w:line="240" w:lineRule="auto"/>
        <w:jc w:val="both"/>
        <w:rPr>
          <w:rFonts w:ascii="Times New Roman" w:hAnsi="Times New Roman" w:cs="Times New Roman"/>
          <w:sz w:val="28"/>
          <w:szCs w:val="28"/>
        </w:rPr>
      </w:pPr>
      <w:r>
        <w:rPr>
          <w:rFonts w:ascii="Times New Roman" w:hAnsi="Times New Roman"/>
          <w:sz w:val="28"/>
          <w:szCs w:val="28"/>
        </w:rPr>
        <w:tab/>
        <w:t xml:space="preserve">В </w:t>
      </w:r>
      <w:r w:rsidR="005A1491">
        <w:rPr>
          <w:rFonts w:ascii="Times New Roman" w:hAnsi="Times New Roman" w:cs="Times New Roman"/>
          <w:sz w:val="28"/>
          <w:szCs w:val="28"/>
        </w:rPr>
        <w:t>ГКОУ РД «</w:t>
      </w:r>
      <w:proofErr w:type="spellStart"/>
      <w:r w:rsidR="005A1491">
        <w:rPr>
          <w:rFonts w:ascii="Times New Roman" w:hAnsi="Times New Roman" w:cs="Times New Roman"/>
          <w:sz w:val="28"/>
          <w:szCs w:val="28"/>
        </w:rPr>
        <w:t>Щедринская</w:t>
      </w:r>
      <w:proofErr w:type="spellEnd"/>
      <w:r w:rsidR="005A1491">
        <w:rPr>
          <w:rFonts w:ascii="Times New Roman" w:hAnsi="Times New Roman" w:cs="Times New Roman"/>
          <w:sz w:val="28"/>
          <w:szCs w:val="28"/>
        </w:rPr>
        <w:t xml:space="preserve"> СОШ </w:t>
      </w:r>
      <w:proofErr w:type="spellStart"/>
      <w:r w:rsidR="005A1491">
        <w:rPr>
          <w:rFonts w:ascii="Times New Roman" w:hAnsi="Times New Roman" w:cs="Times New Roman"/>
          <w:sz w:val="28"/>
          <w:szCs w:val="28"/>
        </w:rPr>
        <w:t>Тляратинского</w:t>
      </w:r>
      <w:proofErr w:type="spellEnd"/>
      <w:r w:rsidR="005A1491">
        <w:rPr>
          <w:rFonts w:ascii="Times New Roman" w:hAnsi="Times New Roman" w:cs="Times New Roman"/>
          <w:sz w:val="28"/>
          <w:szCs w:val="28"/>
        </w:rPr>
        <w:t xml:space="preserve"> района» </w:t>
      </w:r>
      <w:r w:rsidR="005A1491">
        <w:rPr>
          <w:rFonts w:ascii="Times New Roman" w:hAnsi="Times New Roman"/>
          <w:sz w:val="28"/>
          <w:szCs w:val="28"/>
        </w:rPr>
        <w:t xml:space="preserve">обучается 146 </w:t>
      </w:r>
      <w:proofErr w:type="gramStart"/>
      <w:r w:rsidR="005A1491">
        <w:rPr>
          <w:rFonts w:ascii="Times New Roman" w:hAnsi="Times New Roman"/>
          <w:sz w:val="28"/>
          <w:szCs w:val="28"/>
        </w:rPr>
        <w:t>обучающихся</w:t>
      </w:r>
      <w:proofErr w:type="gramEnd"/>
      <w:r>
        <w:rPr>
          <w:rFonts w:ascii="Times New Roman" w:hAnsi="Times New Roman"/>
          <w:sz w:val="28"/>
          <w:szCs w:val="28"/>
        </w:rPr>
        <w:t>. На уровне начального общего образ</w:t>
      </w:r>
      <w:r w:rsidR="008C788E">
        <w:rPr>
          <w:rFonts w:ascii="Times New Roman" w:hAnsi="Times New Roman"/>
          <w:sz w:val="28"/>
          <w:szCs w:val="28"/>
        </w:rPr>
        <w:t>ования (1-4 классы) обучается 73</w:t>
      </w:r>
      <w:r>
        <w:rPr>
          <w:rFonts w:ascii="Times New Roman" w:hAnsi="Times New Roman"/>
          <w:sz w:val="28"/>
          <w:szCs w:val="28"/>
        </w:rPr>
        <w:t xml:space="preserve"> обучающихся, на уровне основного общего о</w:t>
      </w:r>
      <w:r w:rsidR="008C788E">
        <w:rPr>
          <w:rFonts w:ascii="Times New Roman" w:hAnsi="Times New Roman"/>
          <w:sz w:val="28"/>
          <w:szCs w:val="28"/>
        </w:rPr>
        <w:t>бразования (5-9 классов) - 69</w:t>
      </w:r>
      <w:r>
        <w:rPr>
          <w:rFonts w:ascii="Times New Roman" w:hAnsi="Times New Roman"/>
          <w:sz w:val="28"/>
          <w:szCs w:val="28"/>
        </w:rPr>
        <w:t xml:space="preserve"> учащихся, на уровне</w:t>
      </w:r>
      <w:r w:rsidR="005A1491">
        <w:rPr>
          <w:rFonts w:ascii="Times New Roman" w:hAnsi="Times New Roman"/>
          <w:sz w:val="28"/>
          <w:szCs w:val="28"/>
        </w:rPr>
        <w:t xml:space="preserve"> среднего общего образования - 4</w:t>
      </w:r>
      <w:r>
        <w:rPr>
          <w:rFonts w:ascii="Times New Roman" w:hAnsi="Times New Roman"/>
          <w:sz w:val="28"/>
          <w:szCs w:val="28"/>
        </w:rPr>
        <w:t xml:space="preserve"> учащихся. В учреждении обучается</w:t>
      </w:r>
      <w:r w:rsidR="00DE6956">
        <w:rPr>
          <w:rFonts w:ascii="Times New Roman" w:hAnsi="Times New Roman"/>
          <w:sz w:val="28"/>
          <w:szCs w:val="28"/>
        </w:rPr>
        <w:t xml:space="preserve"> 100 обучающихся (68.4</w:t>
      </w:r>
      <w:r w:rsidR="009E7E13">
        <w:rPr>
          <w:rFonts w:ascii="Times New Roman" w:hAnsi="Times New Roman"/>
          <w:sz w:val="28"/>
          <w:szCs w:val="28"/>
        </w:rPr>
        <w:t>%) воспитывающих</w:t>
      </w:r>
      <w:r>
        <w:rPr>
          <w:rFonts w:ascii="Times New Roman" w:hAnsi="Times New Roman"/>
          <w:sz w:val="28"/>
          <w:szCs w:val="28"/>
        </w:rPr>
        <w:t xml:space="preserve">ся в семьях безработных родителей, 22 детей (21 %) </w:t>
      </w:r>
      <w:r w:rsidR="009E7E13">
        <w:rPr>
          <w:rFonts w:ascii="Times New Roman" w:hAnsi="Times New Roman"/>
          <w:sz w:val="28"/>
          <w:szCs w:val="28"/>
        </w:rPr>
        <w:t>воспитывающихся</w:t>
      </w:r>
      <w:r>
        <w:rPr>
          <w:rFonts w:ascii="Times New Roman" w:hAnsi="Times New Roman"/>
          <w:sz w:val="28"/>
          <w:szCs w:val="28"/>
        </w:rPr>
        <w:t xml:space="preserve"> в неполных семьях, 47 учащихся (32%) - из многодетных семей.</w:t>
      </w:r>
    </w:p>
    <w:p w:rsidR="00D2321B" w:rsidRDefault="00D2321B" w:rsidP="00D2321B">
      <w:pPr>
        <w:spacing w:after="0"/>
        <w:jc w:val="both"/>
        <w:rPr>
          <w:rFonts w:ascii="Times New Roman" w:hAnsi="Times New Roman" w:cs="Times New Roman"/>
          <w:sz w:val="28"/>
          <w:szCs w:val="28"/>
        </w:rPr>
      </w:pPr>
    </w:p>
    <w:p w:rsidR="00D2321B" w:rsidRPr="004734BC" w:rsidRDefault="00D2321B" w:rsidP="004734BC">
      <w:pPr>
        <w:pStyle w:val="a4"/>
        <w:ind w:left="0" w:right="-8" w:firstLine="851"/>
        <w:rPr>
          <w:sz w:val="28"/>
          <w:szCs w:val="28"/>
        </w:rPr>
      </w:pPr>
      <w:r>
        <w:rPr>
          <w:sz w:val="28"/>
          <w:szCs w:val="28"/>
        </w:rPr>
        <w:t>По</w:t>
      </w:r>
      <w:r w:rsidR="00DE6956">
        <w:rPr>
          <w:sz w:val="28"/>
          <w:szCs w:val="28"/>
        </w:rPr>
        <w:t xml:space="preserve"> </w:t>
      </w:r>
      <w:r>
        <w:rPr>
          <w:sz w:val="28"/>
          <w:szCs w:val="28"/>
        </w:rPr>
        <w:t>итогам</w:t>
      </w:r>
      <w:r w:rsidR="00DE6956">
        <w:rPr>
          <w:sz w:val="28"/>
          <w:szCs w:val="28"/>
        </w:rPr>
        <w:t xml:space="preserve"> </w:t>
      </w:r>
      <w:r>
        <w:rPr>
          <w:sz w:val="28"/>
          <w:szCs w:val="28"/>
        </w:rPr>
        <w:t>2020</w:t>
      </w:r>
      <w:r w:rsidR="00DE6956">
        <w:rPr>
          <w:sz w:val="28"/>
          <w:szCs w:val="28"/>
        </w:rPr>
        <w:t xml:space="preserve"> </w:t>
      </w:r>
      <w:r>
        <w:rPr>
          <w:sz w:val="28"/>
          <w:szCs w:val="28"/>
        </w:rPr>
        <w:t>года</w:t>
      </w:r>
      <w:r w:rsidR="00DE6956">
        <w:rPr>
          <w:sz w:val="28"/>
          <w:szCs w:val="28"/>
        </w:rPr>
        <w:t xml:space="preserve"> </w:t>
      </w:r>
      <w:r>
        <w:rPr>
          <w:sz w:val="28"/>
          <w:szCs w:val="28"/>
        </w:rPr>
        <w:t>успеваемость</w:t>
      </w:r>
      <w:r w:rsidR="00DE6956">
        <w:rPr>
          <w:sz w:val="28"/>
          <w:szCs w:val="28"/>
        </w:rPr>
        <w:t xml:space="preserve"> </w:t>
      </w:r>
      <w:r>
        <w:rPr>
          <w:sz w:val="28"/>
          <w:szCs w:val="28"/>
        </w:rPr>
        <w:t>составила</w:t>
      </w:r>
      <w:r w:rsidR="007E50B4">
        <w:rPr>
          <w:sz w:val="28"/>
          <w:szCs w:val="28"/>
        </w:rPr>
        <w:t xml:space="preserve"> </w:t>
      </w:r>
      <w:r>
        <w:rPr>
          <w:sz w:val="28"/>
          <w:szCs w:val="28"/>
        </w:rPr>
        <w:t>100%,</w:t>
      </w:r>
      <w:r w:rsidR="00DE6956">
        <w:rPr>
          <w:sz w:val="28"/>
          <w:szCs w:val="28"/>
        </w:rPr>
        <w:t xml:space="preserve"> </w:t>
      </w:r>
      <w:r>
        <w:rPr>
          <w:sz w:val="28"/>
          <w:szCs w:val="28"/>
        </w:rPr>
        <w:t>а</w:t>
      </w:r>
      <w:r w:rsidR="00DE6956">
        <w:rPr>
          <w:sz w:val="28"/>
          <w:szCs w:val="28"/>
        </w:rPr>
        <w:t xml:space="preserve"> </w:t>
      </w:r>
      <w:r>
        <w:rPr>
          <w:sz w:val="28"/>
          <w:szCs w:val="28"/>
        </w:rPr>
        <w:t>качество</w:t>
      </w:r>
      <w:r w:rsidR="00DE6956">
        <w:rPr>
          <w:sz w:val="28"/>
          <w:szCs w:val="28"/>
        </w:rPr>
        <w:t xml:space="preserve"> </w:t>
      </w:r>
      <w:r>
        <w:rPr>
          <w:sz w:val="28"/>
          <w:szCs w:val="28"/>
        </w:rPr>
        <w:t>знаний</w:t>
      </w:r>
      <w:r w:rsidR="00DE6956">
        <w:rPr>
          <w:sz w:val="28"/>
          <w:szCs w:val="28"/>
        </w:rPr>
        <w:t xml:space="preserve"> </w:t>
      </w:r>
      <w:r>
        <w:rPr>
          <w:spacing w:val="9"/>
          <w:sz w:val="28"/>
          <w:szCs w:val="28"/>
        </w:rPr>
        <w:t xml:space="preserve">составило 32%. </w:t>
      </w:r>
    </w:p>
    <w:p w:rsidR="00D2321B" w:rsidRDefault="00D2321B" w:rsidP="00D2321B">
      <w:pPr>
        <w:pStyle w:val="a4"/>
        <w:ind w:left="0" w:firstLine="709"/>
        <w:rPr>
          <w:sz w:val="28"/>
          <w:szCs w:val="28"/>
          <w:lang w:eastAsia="ru-RU"/>
        </w:rPr>
      </w:pPr>
      <w:r>
        <w:rPr>
          <w:sz w:val="28"/>
          <w:szCs w:val="28"/>
          <w:lang w:eastAsia="ru-RU"/>
        </w:rPr>
        <w:t xml:space="preserve">Осенью 2020 года для обучающихся 5–9-х классов в качестве входного мониторинга были проведены Всероссийские проверочные работы. </w:t>
      </w:r>
      <w:r>
        <w:rPr>
          <w:iCs/>
          <w:sz w:val="28"/>
          <w:szCs w:val="28"/>
          <w:lang w:eastAsia="ru-RU"/>
        </w:rPr>
        <w:t xml:space="preserve">Обучающиеся в целом </w:t>
      </w:r>
      <w:r w:rsidR="009E7E13">
        <w:rPr>
          <w:iCs/>
          <w:sz w:val="28"/>
          <w:szCs w:val="28"/>
          <w:lang w:eastAsia="ru-RU"/>
        </w:rPr>
        <w:t xml:space="preserve">слабо </w:t>
      </w:r>
      <w:r>
        <w:rPr>
          <w:iCs/>
          <w:sz w:val="28"/>
          <w:szCs w:val="28"/>
          <w:lang w:eastAsia="ru-RU"/>
        </w:rPr>
        <w:t xml:space="preserve">справились с предложенными работами и продемонстрировали </w:t>
      </w:r>
      <w:r w:rsidR="009E7E13">
        <w:rPr>
          <w:iCs/>
          <w:sz w:val="28"/>
          <w:szCs w:val="28"/>
          <w:lang w:eastAsia="ru-RU"/>
        </w:rPr>
        <w:t xml:space="preserve">низкий </w:t>
      </w:r>
      <w:r>
        <w:rPr>
          <w:iCs/>
          <w:sz w:val="28"/>
          <w:szCs w:val="28"/>
          <w:lang w:eastAsia="ru-RU"/>
        </w:rPr>
        <w:t>уровень достижения учебных результатов</w:t>
      </w:r>
      <w:r>
        <w:rPr>
          <w:sz w:val="28"/>
          <w:szCs w:val="28"/>
          <w:lang w:eastAsia="ru-RU"/>
        </w:rPr>
        <w:t>.</w:t>
      </w:r>
    </w:p>
    <w:p w:rsidR="007E50B4" w:rsidRDefault="007E50B4" w:rsidP="00D2321B">
      <w:pPr>
        <w:pStyle w:val="a4"/>
        <w:ind w:left="0" w:firstLine="709"/>
        <w:rPr>
          <w:sz w:val="28"/>
          <w:szCs w:val="28"/>
          <w:lang w:eastAsia="ru-RU"/>
        </w:rPr>
      </w:pPr>
    </w:p>
    <w:p w:rsidR="007E50B4" w:rsidRDefault="007E50B4" w:rsidP="00D2321B">
      <w:pPr>
        <w:pStyle w:val="a4"/>
        <w:ind w:left="0" w:firstLine="709"/>
        <w:rPr>
          <w:sz w:val="28"/>
          <w:szCs w:val="28"/>
          <w:lang w:eastAsia="ru-RU"/>
        </w:rPr>
      </w:pPr>
    </w:p>
    <w:p w:rsidR="007E50B4" w:rsidRDefault="007E50B4" w:rsidP="00D2321B">
      <w:pPr>
        <w:pStyle w:val="a4"/>
        <w:ind w:left="0" w:firstLine="709"/>
        <w:rPr>
          <w:sz w:val="28"/>
          <w:szCs w:val="28"/>
          <w:lang w:eastAsia="ru-RU"/>
        </w:rPr>
      </w:pPr>
    </w:p>
    <w:p w:rsidR="007E50B4" w:rsidRDefault="007E50B4" w:rsidP="00D2321B">
      <w:pPr>
        <w:pStyle w:val="a4"/>
        <w:ind w:left="0" w:firstLine="709"/>
        <w:rPr>
          <w:sz w:val="28"/>
          <w:szCs w:val="28"/>
          <w:lang w:eastAsia="ru-RU"/>
        </w:rPr>
      </w:pPr>
    </w:p>
    <w:p w:rsidR="00F617C3" w:rsidRDefault="00F617C3" w:rsidP="00F617C3">
      <w:pPr>
        <w:adjustRightInd w:val="0"/>
        <w:spacing w:after="0" w:line="240" w:lineRule="auto"/>
        <w:ind w:firstLine="567"/>
        <w:jc w:val="center"/>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lastRenderedPageBreak/>
        <w:t>Результаты ВПР по предметам за два года</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7"/>
        <w:gridCol w:w="1916"/>
        <w:gridCol w:w="1486"/>
        <w:gridCol w:w="1701"/>
        <w:gridCol w:w="1560"/>
        <w:gridCol w:w="1700"/>
      </w:tblGrid>
      <w:tr w:rsidR="00F617C3" w:rsidTr="00BE1932">
        <w:trPr>
          <w:trHeight w:val="276"/>
          <w:jc w:val="center"/>
        </w:trPr>
        <w:tc>
          <w:tcPr>
            <w:tcW w:w="846" w:type="dxa"/>
            <w:vMerge w:val="restart"/>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rPr>
                <w:b/>
                <w:sz w:val="22"/>
                <w:szCs w:val="22"/>
              </w:rPr>
            </w:pPr>
            <w:proofErr w:type="spellStart"/>
            <w:r>
              <w:rPr>
                <w:b/>
                <w:sz w:val="22"/>
                <w:szCs w:val="22"/>
              </w:rPr>
              <w:t>Класс</w:t>
            </w:r>
            <w:proofErr w:type="spellEnd"/>
          </w:p>
        </w:tc>
        <w:tc>
          <w:tcPr>
            <w:tcW w:w="1916" w:type="dxa"/>
            <w:vMerge w:val="restart"/>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b/>
                <w:sz w:val="22"/>
                <w:szCs w:val="22"/>
                <w:lang w:val="ru-RU"/>
              </w:rPr>
            </w:pPr>
            <w:r>
              <w:rPr>
                <w:b/>
                <w:sz w:val="22"/>
                <w:szCs w:val="22"/>
                <w:lang w:val="ru-RU"/>
              </w:rPr>
              <w:t xml:space="preserve">Предмет </w:t>
            </w:r>
          </w:p>
        </w:tc>
        <w:tc>
          <w:tcPr>
            <w:tcW w:w="3187" w:type="dxa"/>
            <w:gridSpan w:val="2"/>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b/>
                <w:sz w:val="22"/>
                <w:szCs w:val="22"/>
                <w:lang w:val="ru-RU"/>
              </w:rPr>
            </w:pPr>
            <w:r>
              <w:rPr>
                <w:b/>
                <w:sz w:val="22"/>
                <w:szCs w:val="22"/>
                <w:lang w:val="ru-RU"/>
              </w:rPr>
              <w:t>2020 год</w:t>
            </w:r>
          </w:p>
        </w:tc>
        <w:tc>
          <w:tcPr>
            <w:tcW w:w="3260" w:type="dxa"/>
            <w:gridSpan w:val="2"/>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b/>
                <w:sz w:val="22"/>
                <w:szCs w:val="22"/>
                <w:lang w:val="ru-RU"/>
              </w:rPr>
            </w:pPr>
            <w:r>
              <w:rPr>
                <w:b/>
                <w:sz w:val="22"/>
                <w:szCs w:val="22"/>
                <w:lang w:val="ru-RU"/>
              </w:rPr>
              <w:t>2019 год</w:t>
            </w:r>
          </w:p>
        </w:tc>
      </w:tr>
      <w:tr w:rsidR="00F617C3" w:rsidTr="00BE1932">
        <w:trPr>
          <w:trHeight w:val="447"/>
          <w:jc w:val="center"/>
        </w:trPr>
        <w:tc>
          <w:tcPr>
            <w:tcW w:w="84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Times New Roman" w:hAnsi="Times New Roman" w:cs="Times New Roman"/>
                <w:b/>
                <w:lang w:val="en-US" w:eastAsia="ar-SA"/>
              </w:rPr>
            </w:pP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Times New Roman" w:hAnsi="Times New Roman" w:cs="Times New Roman"/>
                <w:b/>
                <w:lang w:eastAsia="ar-SA"/>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b/>
                <w:sz w:val="22"/>
                <w:szCs w:val="22"/>
                <w:lang w:val="ru-RU"/>
              </w:rPr>
            </w:pPr>
            <w:proofErr w:type="spellStart"/>
            <w:r>
              <w:rPr>
                <w:b/>
                <w:sz w:val="22"/>
                <w:szCs w:val="22"/>
              </w:rPr>
              <w:t>Качество</w:t>
            </w:r>
            <w:proofErr w:type="spellEnd"/>
          </w:p>
          <w:p w:rsidR="00F617C3" w:rsidRDefault="00F617C3" w:rsidP="00BE1932">
            <w:pPr>
              <w:pStyle w:val="NoSpacing1"/>
              <w:spacing w:before="0" w:after="0" w:line="276" w:lineRule="auto"/>
              <w:jc w:val="center"/>
              <w:rPr>
                <w:b/>
                <w:sz w:val="22"/>
                <w:szCs w:val="22"/>
              </w:rPr>
            </w:pPr>
            <w:proofErr w:type="spellStart"/>
            <w:r>
              <w:rPr>
                <w:b/>
                <w:sz w:val="22"/>
                <w:szCs w:val="22"/>
              </w:rPr>
              <w:t>знаний</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b/>
                <w:sz w:val="22"/>
                <w:szCs w:val="22"/>
              </w:rPr>
            </w:pPr>
            <w:proofErr w:type="spellStart"/>
            <w:r>
              <w:rPr>
                <w:b/>
                <w:sz w:val="22"/>
                <w:szCs w:val="22"/>
              </w:rPr>
              <w:t>Успеваемость</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b/>
                <w:sz w:val="22"/>
                <w:szCs w:val="22"/>
                <w:lang w:val="ru-RU"/>
              </w:rPr>
            </w:pPr>
            <w:proofErr w:type="spellStart"/>
            <w:r>
              <w:rPr>
                <w:b/>
                <w:sz w:val="22"/>
                <w:szCs w:val="22"/>
              </w:rPr>
              <w:t>Качество</w:t>
            </w:r>
            <w:proofErr w:type="spellEnd"/>
          </w:p>
          <w:p w:rsidR="00F617C3" w:rsidRDefault="00F617C3" w:rsidP="00BE1932">
            <w:pPr>
              <w:pStyle w:val="NoSpacing1"/>
              <w:spacing w:before="0" w:after="0" w:line="276" w:lineRule="auto"/>
              <w:jc w:val="center"/>
              <w:rPr>
                <w:b/>
                <w:sz w:val="22"/>
                <w:szCs w:val="22"/>
              </w:rPr>
            </w:pPr>
            <w:proofErr w:type="spellStart"/>
            <w:r>
              <w:rPr>
                <w:b/>
                <w:sz w:val="22"/>
                <w:szCs w:val="22"/>
              </w:rPr>
              <w:t>знаний</w:t>
            </w:r>
            <w:proofErr w:type="spellEnd"/>
          </w:p>
        </w:tc>
        <w:tc>
          <w:tcPr>
            <w:tcW w:w="170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b/>
                <w:sz w:val="22"/>
                <w:szCs w:val="22"/>
              </w:rPr>
            </w:pPr>
            <w:proofErr w:type="spellStart"/>
            <w:r>
              <w:rPr>
                <w:b/>
                <w:sz w:val="22"/>
                <w:szCs w:val="22"/>
              </w:rPr>
              <w:t>Успеваемость</w:t>
            </w:r>
            <w:proofErr w:type="spellEnd"/>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5</w:t>
            </w:r>
          </w:p>
        </w:tc>
        <w:tc>
          <w:tcPr>
            <w:tcW w:w="1916" w:type="dxa"/>
            <w:vMerge w:val="restart"/>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 xml:space="preserve">Математика </w:t>
            </w:r>
          </w:p>
        </w:tc>
        <w:tc>
          <w:tcPr>
            <w:tcW w:w="1486"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NoSpacing1"/>
              <w:spacing w:before="0" w:after="0" w:line="276" w:lineRule="auto"/>
              <w:jc w:val="center"/>
              <w:rPr>
                <w:sz w:val="22"/>
                <w:szCs w:val="22"/>
                <w:lang w:val="ru-RU"/>
              </w:rPr>
            </w:pPr>
            <w:r>
              <w:rPr>
                <w:sz w:val="22"/>
                <w:szCs w:val="22"/>
                <w:lang w:val="ru-RU"/>
              </w:rPr>
              <w:t>7.1</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NoSpacing1"/>
              <w:spacing w:before="0" w:after="0" w:line="276" w:lineRule="auto"/>
              <w:jc w:val="center"/>
              <w:rPr>
                <w:sz w:val="22"/>
                <w:szCs w:val="22"/>
                <w:lang w:val="ru-RU"/>
              </w:rPr>
            </w:pPr>
            <w:r>
              <w:rPr>
                <w:sz w:val="22"/>
                <w:szCs w:val="22"/>
                <w:lang w:val="ru-RU"/>
              </w:rPr>
              <w:t>85.5</w:t>
            </w:r>
          </w:p>
        </w:tc>
        <w:tc>
          <w:tcPr>
            <w:tcW w:w="156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46.2</w:t>
            </w:r>
          </w:p>
        </w:tc>
        <w:tc>
          <w:tcPr>
            <w:tcW w:w="170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92.3</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6</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Times New Roman" w:hAnsi="Times New Roman" w:cs="Times New Roman"/>
                <w:lang w:eastAsia="ar-SA"/>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24.4</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75.6</w:t>
            </w:r>
          </w:p>
        </w:tc>
        <w:tc>
          <w:tcPr>
            <w:tcW w:w="156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25</w:t>
            </w:r>
          </w:p>
        </w:tc>
        <w:tc>
          <w:tcPr>
            <w:tcW w:w="170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75</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7</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Times New Roman" w:hAnsi="Times New Roman" w:cs="Times New Roman"/>
                <w:lang w:eastAsia="ar-SA"/>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0</w:t>
            </w:r>
          </w:p>
        </w:tc>
        <w:tc>
          <w:tcPr>
            <w:tcW w:w="156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26.7</w:t>
            </w:r>
          </w:p>
        </w:tc>
        <w:tc>
          <w:tcPr>
            <w:tcW w:w="170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86.7</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8</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Times New Roman" w:hAnsi="Times New Roman" w:cs="Times New Roman"/>
                <w:lang w:eastAsia="ar-SA"/>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8.3</w:t>
            </w: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9</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Times New Roman" w:hAnsi="Times New Roman" w:cs="Times New Roman"/>
                <w:lang w:eastAsia="ar-SA"/>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5</w:t>
            </w:r>
          </w:p>
        </w:tc>
        <w:tc>
          <w:tcPr>
            <w:tcW w:w="1916" w:type="dxa"/>
            <w:vMerge w:val="restart"/>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Русский язык</w:t>
            </w:r>
          </w:p>
        </w:tc>
        <w:tc>
          <w:tcPr>
            <w:tcW w:w="1486"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0</w:t>
            </w:r>
          </w:p>
        </w:tc>
        <w:tc>
          <w:tcPr>
            <w:tcW w:w="156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0</w:t>
            </w:r>
          </w:p>
        </w:tc>
        <w:tc>
          <w:tcPr>
            <w:tcW w:w="170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27.3</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6</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12.5</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62.5</w:t>
            </w:r>
          </w:p>
        </w:tc>
        <w:tc>
          <w:tcPr>
            <w:tcW w:w="156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0</w:t>
            </w:r>
          </w:p>
        </w:tc>
        <w:tc>
          <w:tcPr>
            <w:tcW w:w="170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25</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7</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0</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rPr>
              <w:t>0</w:t>
            </w:r>
          </w:p>
        </w:tc>
        <w:tc>
          <w:tcPr>
            <w:tcW w:w="156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6.7</w:t>
            </w:r>
          </w:p>
        </w:tc>
        <w:tc>
          <w:tcPr>
            <w:tcW w:w="170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33.4</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8</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8.3</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8.3</w:t>
            </w: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9</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5</w:t>
            </w:r>
          </w:p>
        </w:tc>
        <w:tc>
          <w:tcPr>
            <w:tcW w:w="1916" w:type="dxa"/>
            <w:vMerge w:val="restart"/>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 xml:space="preserve">История </w:t>
            </w:r>
          </w:p>
        </w:tc>
        <w:tc>
          <w:tcPr>
            <w:tcW w:w="1486"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56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48.9</w:t>
            </w:r>
          </w:p>
        </w:tc>
        <w:tc>
          <w:tcPr>
            <w:tcW w:w="170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92.3</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6</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12.5</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50</w:t>
            </w:r>
          </w:p>
        </w:tc>
        <w:tc>
          <w:tcPr>
            <w:tcW w:w="156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69.2</w:t>
            </w:r>
          </w:p>
        </w:tc>
        <w:tc>
          <w:tcPr>
            <w:tcW w:w="170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100</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7</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0</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50</w:t>
            </w:r>
          </w:p>
        </w:tc>
        <w:tc>
          <w:tcPr>
            <w:tcW w:w="156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66.7</w:t>
            </w:r>
          </w:p>
        </w:tc>
        <w:tc>
          <w:tcPr>
            <w:tcW w:w="170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100</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8</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8.3</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50</w:t>
            </w: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9</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6</w:t>
            </w:r>
          </w:p>
        </w:tc>
        <w:tc>
          <w:tcPr>
            <w:tcW w:w="1916" w:type="dxa"/>
            <w:vMerge w:val="restart"/>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Обществознание</w:t>
            </w:r>
          </w:p>
        </w:tc>
        <w:tc>
          <w:tcPr>
            <w:tcW w:w="1486"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56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0</w:t>
            </w:r>
          </w:p>
        </w:tc>
        <w:tc>
          <w:tcPr>
            <w:tcW w:w="170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36.4</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7</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9</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27</w:t>
            </w: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8</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73.1</w:t>
            </w: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9</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rPr>
                <w:rFonts w:ascii="Times New Roman" w:hAnsi="Times New Roman"/>
              </w:rPr>
            </w:pP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6</w:t>
            </w:r>
          </w:p>
        </w:tc>
        <w:tc>
          <w:tcPr>
            <w:tcW w:w="1916" w:type="dxa"/>
            <w:vMerge w:val="restart"/>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 xml:space="preserve">География </w:t>
            </w:r>
          </w:p>
        </w:tc>
        <w:tc>
          <w:tcPr>
            <w:tcW w:w="1486"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NoSpacing1"/>
              <w:spacing w:before="0" w:after="0" w:line="276" w:lineRule="auto"/>
              <w:jc w:val="center"/>
              <w:rPr>
                <w:sz w:val="22"/>
                <w:szCs w:val="22"/>
                <w:lang w:val="ru-RU"/>
              </w:rPr>
            </w:pPr>
            <w:r>
              <w:rPr>
                <w:sz w:val="22"/>
                <w:szCs w:val="22"/>
                <w:lang w:val="ru-RU"/>
              </w:rPr>
              <w:t>-</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NoSpacing1"/>
              <w:spacing w:before="0" w:after="0" w:line="276" w:lineRule="auto"/>
              <w:jc w:val="center"/>
              <w:rPr>
                <w:sz w:val="22"/>
                <w:szCs w:val="22"/>
                <w:lang w:val="ru-RU"/>
              </w:rPr>
            </w:pPr>
            <w:r>
              <w:rPr>
                <w:sz w:val="22"/>
                <w:szCs w:val="22"/>
                <w:lang w:val="ru-RU"/>
              </w:rPr>
              <w:t>-</w:t>
            </w:r>
          </w:p>
        </w:tc>
        <w:tc>
          <w:tcPr>
            <w:tcW w:w="156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38.5</w:t>
            </w:r>
          </w:p>
        </w:tc>
        <w:tc>
          <w:tcPr>
            <w:tcW w:w="170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92.3</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7</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0</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73</w:t>
            </w: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8</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0</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24.9</w:t>
            </w: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9</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rPr>
                <w:sz w:val="22"/>
                <w:szCs w:val="22"/>
                <w:lang w:val="ru-RU"/>
              </w:rPr>
            </w:pP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rPr>
                <w:sz w:val="22"/>
                <w:szCs w:val="22"/>
                <w:lang w:val="ru-RU"/>
              </w:rPr>
            </w:pP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5</w:t>
            </w:r>
          </w:p>
        </w:tc>
        <w:tc>
          <w:tcPr>
            <w:tcW w:w="1916" w:type="dxa"/>
            <w:vMerge w:val="restart"/>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 xml:space="preserve">Биология </w:t>
            </w:r>
          </w:p>
        </w:tc>
        <w:tc>
          <w:tcPr>
            <w:tcW w:w="1486"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56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85.7</w:t>
            </w:r>
          </w:p>
        </w:tc>
        <w:tc>
          <w:tcPr>
            <w:tcW w:w="170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100</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6</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66.6</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spacing w:after="0" w:line="240" w:lineRule="auto"/>
              <w:jc w:val="center"/>
              <w:rPr>
                <w:rFonts w:ascii="Times New Roman" w:hAnsi="Times New Roman" w:cs="Times New Roman"/>
              </w:rPr>
            </w:pPr>
            <w:r>
              <w:rPr>
                <w:rFonts w:ascii="Times New Roman" w:hAnsi="Times New Roman" w:cs="Times New Roman"/>
              </w:rPr>
              <w:t>100</w:t>
            </w:r>
          </w:p>
        </w:tc>
        <w:tc>
          <w:tcPr>
            <w:tcW w:w="156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69.2</w:t>
            </w:r>
          </w:p>
        </w:tc>
        <w:tc>
          <w:tcPr>
            <w:tcW w:w="170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100</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7</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10</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spacing w:after="0" w:line="240" w:lineRule="auto"/>
              <w:jc w:val="center"/>
              <w:rPr>
                <w:rFonts w:ascii="Times New Roman" w:hAnsi="Times New Roman" w:cs="Times New Roman"/>
              </w:rPr>
            </w:pPr>
            <w:r>
              <w:rPr>
                <w:rFonts w:ascii="Times New Roman" w:hAnsi="Times New Roman" w:cs="Times New Roman"/>
              </w:rPr>
              <w:t>80</w:t>
            </w:r>
          </w:p>
        </w:tc>
        <w:tc>
          <w:tcPr>
            <w:tcW w:w="156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42.9</w:t>
            </w:r>
          </w:p>
        </w:tc>
        <w:tc>
          <w:tcPr>
            <w:tcW w:w="1700"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92.9</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8</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41.5</w:t>
            </w: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spacing w:after="0" w:line="240" w:lineRule="auto"/>
              <w:jc w:val="center"/>
              <w:rPr>
                <w:rFonts w:ascii="Times New Roman" w:hAnsi="Times New Roman" w:cs="Times New Roman"/>
              </w:rPr>
            </w:pPr>
            <w:r>
              <w:rPr>
                <w:rFonts w:ascii="Times New Roman" w:hAnsi="Times New Roman" w:cs="Times New Roman"/>
              </w:rPr>
              <w:t>91.7</w:t>
            </w: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r>
              <w:rPr>
                <w:rFonts w:ascii="Times New Roman" w:hAnsi="Times New Roman"/>
              </w:rPr>
              <w:t>-</w:t>
            </w: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9</w:t>
            </w:r>
          </w:p>
        </w:tc>
        <w:tc>
          <w:tcPr>
            <w:tcW w:w="1916" w:type="dxa"/>
            <w:vMerge/>
            <w:tcBorders>
              <w:top w:val="single" w:sz="4" w:space="0" w:color="auto"/>
              <w:left w:val="single" w:sz="4" w:space="0" w:color="auto"/>
              <w:bottom w:val="single" w:sz="4" w:space="0" w:color="auto"/>
              <w:right w:val="single" w:sz="4" w:space="0" w:color="auto"/>
            </w:tcBorders>
            <w:vAlign w:val="center"/>
            <w:hideMark/>
          </w:tcPr>
          <w:p w:rsidR="00F617C3" w:rsidRDefault="00F617C3" w:rsidP="00BE1932">
            <w:pPr>
              <w:spacing w:after="0" w:line="240" w:lineRule="auto"/>
              <w:rPr>
                <w:rFonts w:ascii="Times New Roman" w:eastAsia="Calibri" w:hAnsi="Times New Roman" w:cs="Times New Roman"/>
              </w:rPr>
            </w:pPr>
          </w:p>
        </w:tc>
        <w:tc>
          <w:tcPr>
            <w:tcW w:w="148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rPr>
                <w:sz w:val="22"/>
                <w:szCs w:val="22"/>
                <w:lang w:val="ru-RU"/>
              </w:rPr>
            </w:pPr>
          </w:p>
        </w:tc>
        <w:tc>
          <w:tcPr>
            <w:tcW w:w="1701" w:type="dxa"/>
            <w:tcBorders>
              <w:top w:val="single" w:sz="4" w:space="0" w:color="auto"/>
              <w:left w:val="single" w:sz="4" w:space="0" w:color="auto"/>
              <w:bottom w:val="single" w:sz="4" w:space="0" w:color="auto"/>
              <w:right w:val="single" w:sz="4" w:space="0" w:color="auto"/>
            </w:tcBorders>
            <w:hideMark/>
          </w:tcPr>
          <w:p w:rsidR="00F617C3" w:rsidRDefault="00F617C3" w:rsidP="00BE1932">
            <w:pPr>
              <w:spacing w:after="0" w:line="240" w:lineRule="auto"/>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c>
          <w:tcPr>
            <w:tcW w:w="1700" w:type="dxa"/>
            <w:tcBorders>
              <w:top w:val="single" w:sz="4" w:space="0" w:color="auto"/>
              <w:left w:val="single" w:sz="4" w:space="0" w:color="auto"/>
              <w:bottom w:val="single" w:sz="4" w:space="0" w:color="auto"/>
              <w:right w:val="single" w:sz="4" w:space="0" w:color="auto"/>
            </w:tcBorders>
          </w:tcPr>
          <w:p w:rsidR="00F617C3" w:rsidRDefault="00F617C3" w:rsidP="00BE1932">
            <w:pPr>
              <w:pStyle w:val="1"/>
              <w:spacing w:line="276" w:lineRule="auto"/>
              <w:jc w:val="center"/>
              <w:rPr>
                <w:rFonts w:ascii="Times New Roman" w:hAnsi="Times New Roman"/>
              </w:rPr>
            </w:pPr>
          </w:p>
        </w:tc>
      </w:tr>
      <w:tr w:rsidR="00F617C3" w:rsidTr="00BE1932">
        <w:trPr>
          <w:jc w:val="center"/>
        </w:trPr>
        <w:tc>
          <w:tcPr>
            <w:tcW w:w="84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NoSpacing1"/>
              <w:spacing w:before="0" w:after="0" w:line="276" w:lineRule="auto"/>
              <w:jc w:val="center"/>
              <w:rPr>
                <w:sz w:val="22"/>
                <w:szCs w:val="22"/>
                <w:lang w:val="ru-RU"/>
              </w:rPr>
            </w:pPr>
            <w:r>
              <w:rPr>
                <w:sz w:val="22"/>
                <w:szCs w:val="22"/>
                <w:lang w:val="ru-RU"/>
              </w:rPr>
              <w:t>5</w:t>
            </w:r>
          </w:p>
        </w:tc>
        <w:tc>
          <w:tcPr>
            <w:tcW w:w="1916" w:type="dxa"/>
            <w:tcBorders>
              <w:top w:val="single" w:sz="4" w:space="0" w:color="auto"/>
              <w:left w:val="single" w:sz="4" w:space="0" w:color="auto"/>
              <w:bottom w:val="single" w:sz="4" w:space="0" w:color="auto"/>
              <w:right w:val="single" w:sz="4" w:space="0" w:color="auto"/>
            </w:tcBorders>
            <w:hideMark/>
          </w:tcPr>
          <w:p w:rsidR="00F617C3" w:rsidRDefault="00F617C3" w:rsidP="00BE1932">
            <w:pPr>
              <w:pStyle w:val="1"/>
              <w:spacing w:line="276" w:lineRule="auto"/>
              <w:jc w:val="center"/>
              <w:rPr>
                <w:rFonts w:ascii="Times New Roman" w:hAnsi="Times New Roman"/>
              </w:rPr>
            </w:pPr>
            <w:r>
              <w:rPr>
                <w:rFonts w:ascii="Times New Roman" w:hAnsi="Times New Roman"/>
              </w:rPr>
              <w:t xml:space="preserve">Окружающий мир </w:t>
            </w:r>
          </w:p>
        </w:tc>
        <w:tc>
          <w:tcPr>
            <w:tcW w:w="1486"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pStyle w:val="1"/>
              <w:spacing w:line="276" w:lineRule="auto"/>
              <w:jc w:val="center"/>
              <w:rPr>
                <w:rFonts w:ascii="Times New Roman" w:hAnsi="Times New Roman"/>
              </w:rPr>
            </w:pPr>
            <w:r>
              <w:rPr>
                <w:rFonts w:ascii="Times New Roman" w:hAnsi="Times New Roman"/>
              </w:rPr>
              <w:t>30.4</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spacing w:after="0" w:line="240" w:lineRule="auto"/>
              <w:jc w:val="center"/>
              <w:rPr>
                <w:rFonts w:ascii="Times New Roman" w:hAnsi="Times New Roman" w:cs="Times New Roman"/>
              </w:rPr>
            </w:pPr>
            <w:r>
              <w:rPr>
                <w:rFonts w:ascii="Times New Roman" w:hAnsi="Times New Roman" w:cs="Times New Roman"/>
              </w:rPr>
              <w:t>100</w:t>
            </w:r>
          </w:p>
        </w:tc>
        <w:tc>
          <w:tcPr>
            <w:tcW w:w="156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spacing w:after="0" w:line="240" w:lineRule="auto"/>
              <w:jc w:val="center"/>
              <w:rPr>
                <w:rFonts w:ascii="Times New Roman" w:hAnsi="Times New Roman" w:cs="Times New Roman"/>
              </w:rPr>
            </w:pPr>
            <w:r>
              <w:rPr>
                <w:rFonts w:ascii="Times New Roman" w:hAnsi="Times New Roman" w:cs="Times New Roman"/>
              </w:rPr>
              <w:t>-</w:t>
            </w:r>
          </w:p>
        </w:tc>
        <w:tc>
          <w:tcPr>
            <w:tcW w:w="1700" w:type="dxa"/>
            <w:tcBorders>
              <w:top w:val="single" w:sz="4" w:space="0" w:color="auto"/>
              <w:left w:val="single" w:sz="4" w:space="0" w:color="auto"/>
              <w:bottom w:val="single" w:sz="4" w:space="0" w:color="auto"/>
              <w:right w:val="single" w:sz="4" w:space="0" w:color="auto"/>
            </w:tcBorders>
            <w:shd w:val="clear" w:color="auto" w:fill="D9D9D9"/>
            <w:hideMark/>
          </w:tcPr>
          <w:p w:rsidR="00F617C3" w:rsidRDefault="00F617C3" w:rsidP="00BE1932">
            <w:pPr>
              <w:spacing w:after="0" w:line="240" w:lineRule="auto"/>
              <w:jc w:val="center"/>
              <w:rPr>
                <w:rFonts w:ascii="Times New Roman" w:hAnsi="Times New Roman" w:cs="Times New Roman"/>
              </w:rPr>
            </w:pPr>
            <w:r>
              <w:rPr>
                <w:rFonts w:ascii="Times New Roman" w:hAnsi="Times New Roman" w:cs="Times New Roman"/>
              </w:rPr>
              <w:t>-</w:t>
            </w:r>
          </w:p>
        </w:tc>
      </w:tr>
    </w:tbl>
    <w:p w:rsidR="00F617C3" w:rsidRDefault="00F617C3" w:rsidP="00D2321B">
      <w:pPr>
        <w:pStyle w:val="a4"/>
        <w:ind w:left="0" w:firstLine="709"/>
        <w:rPr>
          <w:sz w:val="28"/>
          <w:szCs w:val="28"/>
        </w:rPr>
      </w:pPr>
    </w:p>
    <w:p w:rsidR="000A578C" w:rsidRDefault="00D2321B" w:rsidP="000A578C">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Результаты ВПР св</w:t>
      </w:r>
      <w:r w:rsidR="000A578C">
        <w:rPr>
          <w:rFonts w:ascii="Times New Roman" w:hAnsi="Times New Roman" w:cs="Times New Roman"/>
          <w:sz w:val="28"/>
          <w:szCs w:val="28"/>
          <w:shd w:val="clear" w:color="auto" w:fill="FFFFFF"/>
        </w:rPr>
        <w:t>идетельствуют о том, что</w:t>
      </w:r>
      <w:r>
        <w:rPr>
          <w:rFonts w:ascii="Times New Roman" w:hAnsi="Times New Roman" w:cs="Times New Roman"/>
          <w:sz w:val="28"/>
          <w:szCs w:val="28"/>
          <w:shd w:val="clear" w:color="auto" w:fill="FFFFFF"/>
        </w:rPr>
        <w:t xml:space="preserve"> уровень </w:t>
      </w:r>
      <w:r w:rsidR="009E7E13">
        <w:rPr>
          <w:rFonts w:ascii="Times New Roman" w:hAnsi="Times New Roman" w:cs="Times New Roman"/>
          <w:sz w:val="28"/>
          <w:szCs w:val="28"/>
          <w:shd w:val="clear" w:color="auto" w:fill="FFFFFF"/>
        </w:rPr>
        <w:t>подготовки учащихся 5-8</w:t>
      </w:r>
      <w:r w:rsidR="00F617C3">
        <w:rPr>
          <w:rFonts w:ascii="Times New Roman" w:hAnsi="Times New Roman" w:cs="Times New Roman"/>
          <w:sz w:val="28"/>
          <w:szCs w:val="28"/>
          <w:shd w:val="clear" w:color="auto" w:fill="FFFFFF"/>
        </w:rPr>
        <w:t xml:space="preserve"> классов снизился по сравнению с предыдущим годом</w:t>
      </w:r>
      <w:r w:rsidR="000A578C">
        <w:rPr>
          <w:rFonts w:ascii="Times New Roman" w:hAnsi="Times New Roman" w:cs="Times New Roman"/>
          <w:sz w:val="28"/>
          <w:szCs w:val="28"/>
          <w:shd w:val="clear" w:color="auto" w:fill="FFFFFF"/>
        </w:rPr>
        <w:t xml:space="preserve"> и требуется работа над качеством образования обучающихся.</w:t>
      </w:r>
    </w:p>
    <w:p w:rsidR="00D2321B" w:rsidRPr="00F6270C" w:rsidRDefault="00D2321B" w:rsidP="00F6270C">
      <w:pPr>
        <w:spacing w:after="0"/>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2019-2020 учебном году в 11 классе обучалось 4 учащихся. К государственной итоговой аттестации были допущены все учащиеся. </w:t>
      </w:r>
      <w:r w:rsidR="00F6270C">
        <w:rPr>
          <w:rFonts w:ascii="Times New Roman" w:hAnsi="Times New Roman" w:cs="Times New Roman"/>
          <w:sz w:val="28"/>
          <w:szCs w:val="28"/>
          <w:shd w:val="clear" w:color="auto" w:fill="FFFFFF"/>
        </w:rPr>
        <w:t>Но в связи с эпидемиологическим состоянием в стране, ЕГЭ был отменен для учащихся, не поступающих в ВУЗ, чем и воспользовались все 4 учащихся.</w:t>
      </w:r>
    </w:p>
    <w:p w:rsidR="00D2321B" w:rsidRPr="00F6270C" w:rsidRDefault="00D2321B" w:rsidP="00F6270C">
      <w:pPr>
        <w:spacing w:after="0" w:line="240" w:lineRule="auto"/>
        <w:ind w:firstLine="709"/>
        <w:jc w:val="both"/>
        <w:rPr>
          <w:rFonts w:ascii="Times New Roman" w:hAnsi="Times New Roman" w:cs="Times New Roman"/>
          <w:iCs/>
          <w:sz w:val="28"/>
          <w:szCs w:val="28"/>
          <w:lang w:eastAsia="ru-RU"/>
        </w:rPr>
      </w:pPr>
      <w:r>
        <w:rPr>
          <w:rFonts w:ascii="Times New Roman" w:hAnsi="Times New Roman" w:cs="Times New Roman"/>
          <w:sz w:val="28"/>
          <w:szCs w:val="28"/>
        </w:rPr>
        <w:t xml:space="preserve">Школа располагает полным комплектом учебно-методической литературы, соответствующей возрастным особенностям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и современным требовани</w:t>
      </w:r>
      <w:bookmarkStart w:id="0" w:name="_GoBack"/>
      <w:bookmarkEnd w:id="0"/>
      <w:r>
        <w:rPr>
          <w:rFonts w:ascii="Times New Roman" w:hAnsi="Times New Roman" w:cs="Times New Roman"/>
          <w:sz w:val="28"/>
          <w:szCs w:val="28"/>
        </w:rPr>
        <w:t xml:space="preserve">ям ФГОС. </w:t>
      </w:r>
      <w:r>
        <w:rPr>
          <w:rFonts w:ascii="Times New Roman" w:hAnsi="Times New Roman" w:cs="Times New Roman"/>
          <w:iCs/>
          <w:sz w:val="28"/>
          <w:szCs w:val="28"/>
          <w:lang w:eastAsia="ru-RU"/>
        </w:rPr>
        <w:t xml:space="preserve">Фонд библиотеки формируется </w:t>
      </w:r>
      <w:r w:rsidR="00805E88">
        <w:rPr>
          <w:rFonts w:ascii="Times New Roman" w:hAnsi="Times New Roman" w:cs="Times New Roman"/>
          <w:iCs/>
          <w:sz w:val="28"/>
          <w:szCs w:val="28"/>
          <w:lang w:eastAsia="ru-RU"/>
        </w:rPr>
        <w:t xml:space="preserve">за счет </w:t>
      </w:r>
      <w:r w:rsidR="00F617C3">
        <w:rPr>
          <w:rFonts w:ascii="Times New Roman" w:hAnsi="Times New Roman" w:cs="Times New Roman"/>
          <w:iCs/>
          <w:sz w:val="28"/>
          <w:szCs w:val="28"/>
          <w:lang w:eastAsia="ru-RU"/>
        </w:rPr>
        <w:t>федерального, республиканского</w:t>
      </w:r>
      <w:r>
        <w:rPr>
          <w:rFonts w:ascii="Times New Roman" w:hAnsi="Times New Roman" w:cs="Times New Roman"/>
          <w:iCs/>
          <w:sz w:val="28"/>
          <w:szCs w:val="28"/>
          <w:lang w:eastAsia="ru-RU"/>
        </w:rPr>
        <w:t xml:space="preserve"> бюджетов. </w:t>
      </w:r>
      <w:r>
        <w:rPr>
          <w:rFonts w:ascii="Times New Roman" w:hAnsi="Times New Roman" w:cs="Times New Roman"/>
          <w:sz w:val="28"/>
          <w:szCs w:val="28"/>
          <w:lang w:eastAsia="ru-RU"/>
        </w:rPr>
        <w:t xml:space="preserve">Учебники фонда входят в </w:t>
      </w:r>
      <w:r>
        <w:rPr>
          <w:rFonts w:ascii="Times New Roman" w:hAnsi="Times New Roman" w:cs="Times New Roman"/>
          <w:sz w:val="28"/>
          <w:szCs w:val="28"/>
          <w:lang w:eastAsia="ru-RU"/>
        </w:rPr>
        <w:lastRenderedPageBreak/>
        <w:t xml:space="preserve">федеральный перечень, утвержденный приказом </w:t>
      </w:r>
      <w:proofErr w:type="spellStart"/>
      <w:r>
        <w:rPr>
          <w:rFonts w:ascii="Times New Roman" w:hAnsi="Times New Roman" w:cs="Times New Roman"/>
          <w:sz w:val="28"/>
          <w:szCs w:val="28"/>
          <w:lang w:eastAsia="ru-RU"/>
        </w:rPr>
        <w:t>Минпросвещения</w:t>
      </w:r>
      <w:proofErr w:type="spellEnd"/>
      <w:r>
        <w:rPr>
          <w:rFonts w:ascii="Times New Roman" w:hAnsi="Times New Roman" w:cs="Times New Roman"/>
          <w:sz w:val="28"/>
          <w:szCs w:val="28"/>
          <w:lang w:eastAsia="ru-RU"/>
        </w:rPr>
        <w:t xml:space="preserve"> России от 20.05.2020 № 254. </w:t>
      </w:r>
      <w:r>
        <w:rPr>
          <w:rFonts w:ascii="Times New Roman" w:hAnsi="Times New Roman" w:cs="Times New Roman"/>
          <w:iCs/>
          <w:sz w:val="28"/>
          <w:szCs w:val="28"/>
          <w:lang w:eastAsia="ru-RU"/>
        </w:rPr>
        <w:t xml:space="preserve">В библиотеке </w:t>
      </w:r>
      <w:r w:rsidR="00805E88">
        <w:rPr>
          <w:rFonts w:ascii="Times New Roman" w:hAnsi="Times New Roman" w:cs="Times New Roman"/>
          <w:iCs/>
          <w:sz w:val="28"/>
          <w:szCs w:val="28"/>
          <w:lang w:eastAsia="ru-RU"/>
        </w:rPr>
        <w:t xml:space="preserve">не </w:t>
      </w:r>
      <w:r>
        <w:rPr>
          <w:rFonts w:ascii="Times New Roman" w:hAnsi="Times New Roman" w:cs="Times New Roman"/>
          <w:iCs/>
          <w:sz w:val="28"/>
          <w:szCs w:val="28"/>
          <w:lang w:eastAsia="ru-RU"/>
        </w:rPr>
        <w:t>имеются электронные образовательные ресурсы.</w:t>
      </w:r>
    </w:p>
    <w:p w:rsidR="00D2321B" w:rsidRDefault="00D2321B" w:rsidP="00D2321B">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Информационные</w:t>
      </w:r>
      <w:r w:rsidR="00805E88">
        <w:rPr>
          <w:rFonts w:ascii="Times New Roman" w:hAnsi="Times New Roman" w:cs="Times New Roman"/>
          <w:sz w:val="28"/>
          <w:szCs w:val="28"/>
        </w:rPr>
        <w:t xml:space="preserve"> </w:t>
      </w:r>
      <w:r>
        <w:rPr>
          <w:rFonts w:ascii="Times New Roman" w:hAnsi="Times New Roman" w:cs="Times New Roman"/>
          <w:sz w:val="28"/>
          <w:szCs w:val="28"/>
        </w:rPr>
        <w:t>ресурсы</w:t>
      </w:r>
      <w:r w:rsidR="00805E88">
        <w:rPr>
          <w:rFonts w:ascii="Times New Roman" w:hAnsi="Times New Roman" w:cs="Times New Roman"/>
          <w:sz w:val="28"/>
          <w:szCs w:val="28"/>
        </w:rPr>
        <w:t xml:space="preserve"> </w:t>
      </w:r>
      <w:r>
        <w:rPr>
          <w:rFonts w:ascii="Times New Roman" w:hAnsi="Times New Roman" w:cs="Times New Roman"/>
          <w:sz w:val="28"/>
          <w:szCs w:val="28"/>
        </w:rPr>
        <w:t>библиотеки:</w:t>
      </w:r>
      <w:r w:rsidR="00805E88">
        <w:rPr>
          <w:rFonts w:ascii="Times New Roman" w:hAnsi="Times New Roman" w:cs="Times New Roman"/>
          <w:sz w:val="28"/>
          <w:szCs w:val="28"/>
        </w:rPr>
        <w:t xml:space="preserve"> </w:t>
      </w:r>
      <w:proofErr w:type="gramStart"/>
      <w:r>
        <w:rPr>
          <w:rFonts w:ascii="Times New Roman" w:hAnsi="Times New Roman" w:cs="Times New Roman"/>
          <w:sz w:val="28"/>
          <w:szCs w:val="28"/>
        </w:rPr>
        <w:t>персональный</w:t>
      </w:r>
      <w:proofErr w:type="gramEnd"/>
      <w:r>
        <w:rPr>
          <w:rFonts w:ascii="Times New Roman" w:hAnsi="Times New Roman" w:cs="Times New Roman"/>
          <w:sz w:val="28"/>
          <w:szCs w:val="28"/>
        </w:rPr>
        <w:t xml:space="preserve"> компьютер–1.</w:t>
      </w:r>
      <w:r>
        <w:rPr>
          <w:rFonts w:ascii="Times New Roman" w:hAnsi="Times New Roman" w:cs="Times New Roman"/>
          <w:iCs/>
          <w:sz w:val="28"/>
          <w:szCs w:val="28"/>
          <w:lang w:eastAsia="ru-RU"/>
        </w:rPr>
        <w:t xml:space="preserve"> Средний уров</w:t>
      </w:r>
      <w:r w:rsidR="00805E88">
        <w:rPr>
          <w:rFonts w:ascii="Times New Roman" w:hAnsi="Times New Roman" w:cs="Times New Roman"/>
          <w:iCs/>
          <w:sz w:val="28"/>
          <w:szCs w:val="28"/>
          <w:lang w:eastAsia="ru-RU"/>
        </w:rPr>
        <w:t>ень посещаемости библиотеки – 10</w:t>
      </w:r>
      <w:r>
        <w:rPr>
          <w:rFonts w:ascii="Times New Roman" w:hAnsi="Times New Roman" w:cs="Times New Roman"/>
          <w:iCs/>
          <w:sz w:val="28"/>
          <w:szCs w:val="28"/>
          <w:lang w:eastAsia="ru-RU"/>
        </w:rPr>
        <w:t xml:space="preserve"> человек в день.</w:t>
      </w:r>
    </w:p>
    <w:p w:rsidR="00D2321B" w:rsidRDefault="00D2321B" w:rsidP="00D2321B">
      <w:pPr>
        <w:spacing w:after="0" w:line="240" w:lineRule="auto"/>
        <w:ind w:firstLine="709"/>
        <w:jc w:val="both"/>
        <w:rPr>
          <w:rFonts w:ascii="Times New Roman" w:hAnsi="Times New Roman" w:cs="Times New Roman"/>
          <w:iCs/>
          <w:sz w:val="28"/>
          <w:szCs w:val="28"/>
          <w:lang w:eastAsia="ru-RU"/>
        </w:rPr>
      </w:pPr>
      <w:r>
        <w:rPr>
          <w:rFonts w:ascii="Times New Roman" w:hAnsi="Times New Roman" w:cs="Times New Roman"/>
          <w:iCs/>
          <w:sz w:val="28"/>
          <w:szCs w:val="28"/>
          <w:lang w:eastAsia="ru-RU"/>
        </w:rPr>
        <w:t xml:space="preserve">Оснащенность библиотеки учебными пособиями удовлетворительная. </w:t>
      </w:r>
    </w:p>
    <w:p w:rsidR="00D2321B" w:rsidRDefault="00D2321B" w:rsidP="00D23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Школа</w:t>
      </w:r>
      <w:r w:rsidR="00805E88">
        <w:rPr>
          <w:rFonts w:ascii="Times New Roman" w:hAnsi="Times New Roman" w:cs="Times New Roman"/>
          <w:sz w:val="28"/>
          <w:szCs w:val="28"/>
        </w:rPr>
        <w:t xml:space="preserve"> </w:t>
      </w:r>
      <w:r>
        <w:rPr>
          <w:rFonts w:ascii="Times New Roman" w:hAnsi="Times New Roman" w:cs="Times New Roman"/>
          <w:sz w:val="28"/>
          <w:szCs w:val="28"/>
        </w:rPr>
        <w:t>располагает</w:t>
      </w:r>
      <w:r w:rsidR="00805E88">
        <w:rPr>
          <w:rFonts w:ascii="Times New Roman" w:hAnsi="Times New Roman" w:cs="Times New Roman"/>
          <w:sz w:val="28"/>
          <w:szCs w:val="28"/>
        </w:rPr>
        <w:t xml:space="preserve"> </w:t>
      </w:r>
      <w:r>
        <w:rPr>
          <w:rFonts w:ascii="Times New Roman" w:hAnsi="Times New Roman" w:cs="Times New Roman"/>
          <w:sz w:val="28"/>
          <w:szCs w:val="28"/>
        </w:rPr>
        <w:t>полным</w:t>
      </w:r>
      <w:r w:rsidR="00805E88">
        <w:rPr>
          <w:rFonts w:ascii="Times New Roman" w:hAnsi="Times New Roman" w:cs="Times New Roman"/>
          <w:sz w:val="28"/>
          <w:szCs w:val="28"/>
        </w:rPr>
        <w:t xml:space="preserve"> </w:t>
      </w:r>
      <w:r>
        <w:rPr>
          <w:rFonts w:ascii="Times New Roman" w:hAnsi="Times New Roman" w:cs="Times New Roman"/>
          <w:sz w:val="28"/>
          <w:szCs w:val="28"/>
        </w:rPr>
        <w:t>комплектом</w:t>
      </w:r>
      <w:r w:rsidR="00805E88">
        <w:rPr>
          <w:rFonts w:ascii="Times New Roman" w:hAnsi="Times New Roman" w:cs="Times New Roman"/>
          <w:sz w:val="28"/>
          <w:szCs w:val="28"/>
        </w:rPr>
        <w:t xml:space="preserve"> </w:t>
      </w:r>
      <w:r>
        <w:rPr>
          <w:rFonts w:ascii="Times New Roman" w:hAnsi="Times New Roman" w:cs="Times New Roman"/>
          <w:sz w:val="28"/>
          <w:szCs w:val="28"/>
        </w:rPr>
        <w:t>учебно-методической</w:t>
      </w:r>
      <w:r w:rsidR="00805E88">
        <w:rPr>
          <w:rFonts w:ascii="Times New Roman" w:hAnsi="Times New Roman" w:cs="Times New Roman"/>
          <w:sz w:val="28"/>
          <w:szCs w:val="28"/>
        </w:rPr>
        <w:t xml:space="preserve"> </w:t>
      </w:r>
      <w:r>
        <w:rPr>
          <w:rFonts w:ascii="Times New Roman" w:hAnsi="Times New Roman" w:cs="Times New Roman"/>
          <w:sz w:val="28"/>
          <w:szCs w:val="28"/>
        </w:rPr>
        <w:t>литературы,</w:t>
      </w:r>
      <w:r w:rsidR="00805E88">
        <w:rPr>
          <w:rFonts w:ascii="Times New Roman" w:hAnsi="Times New Roman" w:cs="Times New Roman"/>
          <w:sz w:val="28"/>
          <w:szCs w:val="28"/>
        </w:rPr>
        <w:t xml:space="preserve"> </w:t>
      </w:r>
      <w:r>
        <w:rPr>
          <w:rFonts w:ascii="Times New Roman" w:hAnsi="Times New Roman" w:cs="Times New Roman"/>
          <w:sz w:val="28"/>
          <w:szCs w:val="28"/>
        </w:rPr>
        <w:t>соответствующей</w:t>
      </w:r>
      <w:r w:rsidR="00805E88">
        <w:rPr>
          <w:rFonts w:ascii="Times New Roman" w:hAnsi="Times New Roman" w:cs="Times New Roman"/>
          <w:sz w:val="28"/>
          <w:szCs w:val="28"/>
        </w:rPr>
        <w:t xml:space="preserve"> </w:t>
      </w:r>
      <w:r>
        <w:rPr>
          <w:rFonts w:ascii="Times New Roman" w:hAnsi="Times New Roman" w:cs="Times New Roman"/>
          <w:sz w:val="28"/>
          <w:szCs w:val="28"/>
        </w:rPr>
        <w:t>возрастным</w:t>
      </w:r>
      <w:r w:rsidR="00805E88">
        <w:rPr>
          <w:rFonts w:ascii="Times New Roman" w:hAnsi="Times New Roman" w:cs="Times New Roman"/>
          <w:sz w:val="28"/>
          <w:szCs w:val="28"/>
        </w:rPr>
        <w:t xml:space="preserve"> </w:t>
      </w:r>
      <w:r>
        <w:rPr>
          <w:rFonts w:ascii="Times New Roman" w:hAnsi="Times New Roman" w:cs="Times New Roman"/>
          <w:sz w:val="28"/>
          <w:szCs w:val="28"/>
        </w:rPr>
        <w:t>особенностям</w:t>
      </w:r>
      <w:r w:rsidR="00805E88">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обучающихся</w:t>
      </w:r>
      <w:proofErr w:type="gramEnd"/>
      <w:r w:rsidR="00805E88">
        <w:rPr>
          <w:rFonts w:ascii="Times New Roman" w:hAnsi="Times New Roman" w:cs="Times New Roman"/>
          <w:sz w:val="28"/>
          <w:szCs w:val="28"/>
        </w:rPr>
        <w:t xml:space="preserve"> </w:t>
      </w:r>
      <w:r>
        <w:rPr>
          <w:rFonts w:ascii="Times New Roman" w:hAnsi="Times New Roman" w:cs="Times New Roman"/>
          <w:sz w:val="28"/>
          <w:szCs w:val="28"/>
        </w:rPr>
        <w:t>и</w:t>
      </w:r>
      <w:r w:rsidR="00805E88">
        <w:rPr>
          <w:rFonts w:ascii="Times New Roman" w:hAnsi="Times New Roman" w:cs="Times New Roman"/>
          <w:sz w:val="28"/>
          <w:szCs w:val="28"/>
        </w:rPr>
        <w:t xml:space="preserve"> </w:t>
      </w:r>
      <w:r>
        <w:rPr>
          <w:rFonts w:ascii="Times New Roman" w:hAnsi="Times New Roman" w:cs="Times New Roman"/>
          <w:sz w:val="28"/>
          <w:szCs w:val="28"/>
        </w:rPr>
        <w:t>современным</w:t>
      </w:r>
      <w:r w:rsidR="00805E88">
        <w:rPr>
          <w:rFonts w:ascii="Times New Roman" w:hAnsi="Times New Roman" w:cs="Times New Roman"/>
          <w:sz w:val="28"/>
          <w:szCs w:val="28"/>
        </w:rPr>
        <w:t xml:space="preserve"> </w:t>
      </w:r>
      <w:r>
        <w:rPr>
          <w:rFonts w:ascii="Times New Roman" w:hAnsi="Times New Roman" w:cs="Times New Roman"/>
          <w:sz w:val="28"/>
          <w:szCs w:val="28"/>
        </w:rPr>
        <w:t>требованиям</w:t>
      </w:r>
      <w:r w:rsidR="00805E88">
        <w:rPr>
          <w:rFonts w:ascii="Times New Roman" w:hAnsi="Times New Roman" w:cs="Times New Roman"/>
          <w:sz w:val="28"/>
          <w:szCs w:val="28"/>
        </w:rPr>
        <w:t xml:space="preserve"> </w:t>
      </w:r>
      <w:r>
        <w:rPr>
          <w:rFonts w:ascii="Times New Roman" w:hAnsi="Times New Roman" w:cs="Times New Roman"/>
          <w:sz w:val="28"/>
          <w:szCs w:val="28"/>
        </w:rPr>
        <w:t>ФГОС.</w:t>
      </w:r>
    </w:p>
    <w:p w:rsidR="00D2321B" w:rsidRDefault="00D2321B" w:rsidP="00D2321B">
      <w:pPr>
        <w:pStyle w:val="a4"/>
        <w:ind w:left="0" w:firstLine="709"/>
        <w:rPr>
          <w:sz w:val="28"/>
          <w:szCs w:val="28"/>
        </w:rPr>
      </w:pPr>
      <w:r>
        <w:rPr>
          <w:sz w:val="28"/>
          <w:szCs w:val="28"/>
        </w:rPr>
        <w:t>Учреждение</w:t>
      </w:r>
      <w:r w:rsidR="00805E88">
        <w:rPr>
          <w:sz w:val="28"/>
          <w:szCs w:val="28"/>
        </w:rPr>
        <w:t xml:space="preserve"> не </w:t>
      </w:r>
      <w:r>
        <w:rPr>
          <w:sz w:val="28"/>
          <w:szCs w:val="28"/>
        </w:rPr>
        <w:t>имеет</w:t>
      </w:r>
      <w:r w:rsidR="00805E88">
        <w:rPr>
          <w:sz w:val="28"/>
          <w:szCs w:val="28"/>
        </w:rPr>
        <w:t xml:space="preserve"> </w:t>
      </w:r>
      <w:r>
        <w:rPr>
          <w:sz w:val="28"/>
          <w:szCs w:val="28"/>
        </w:rPr>
        <w:t>материально–техническую</w:t>
      </w:r>
      <w:r w:rsidR="00805E88">
        <w:rPr>
          <w:sz w:val="28"/>
          <w:szCs w:val="28"/>
        </w:rPr>
        <w:t xml:space="preserve"> </w:t>
      </w:r>
      <w:r>
        <w:rPr>
          <w:sz w:val="28"/>
          <w:szCs w:val="28"/>
        </w:rPr>
        <w:t>базу,</w:t>
      </w:r>
      <w:r w:rsidR="00805E88">
        <w:rPr>
          <w:sz w:val="28"/>
          <w:szCs w:val="28"/>
        </w:rPr>
        <w:t xml:space="preserve"> </w:t>
      </w:r>
      <w:r>
        <w:rPr>
          <w:sz w:val="28"/>
          <w:szCs w:val="28"/>
        </w:rPr>
        <w:t>соответствующую</w:t>
      </w:r>
      <w:r w:rsidR="00805E88">
        <w:rPr>
          <w:sz w:val="28"/>
          <w:szCs w:val="28"/>
        </w:rPr>
        <w:t xml:space="preserve"> </w:t>
      </w:r>
      <w:r>
        <w:rPr>
          <w:sz w:val="28"/>
          <w:szCs w:val="28"/>
        </w:rPr>
        <w:t>нормам</w:t>
      </w:r>
      <w:r w:rsidR="00805E88">
        <w:rPr>
          <w:sz w:val="28"/>
          <w:szCs w:val="28"/>
        </w:rPr>
        <w:t xml:space="preserve"> </w:t>
      </w:r>
      <w:proofErr w:type="spellStart"/>
      <w:r>
        <w:rPr>
          <w:sz w:val="28"/>
          <w:szCs w:val="28"/>
        </w:rPr>
        <w:t>САНПиНа</w:t>
      </w:r>
      <w:proofErr w:type="spellEnd"/>
      <w:r>
        <w:rPr>
          <w:sz w:val="28"/>
          <w:szCs w:val="28"/>
        </w:rPr>
        <w:t xml:space="preserve">: </w:t>
      </w:r>
      <w:r w:rsidR="00805E88">
        <w:rPr>
          <w:sz w:val="28"/>
          <w:szCs w:val="28"/>
        </w:rPr>
        <w:t xml:space="preserve">не </w:t>
      </w:r>
      <w:r>
        <w:rPr>
          <w:sz w:val="28"/>
          <w:szCs w:val="28"/>
        </w:rPr>
        <w:t xml:space="preserve">имеется ростовая мебель, обеспечивается необходимый уровень естественного </w:t>
      </w:r>
      <w:r w:rsidR="00805E88">
        <w:rPr>
          <w:sz w:val="28"/>
          <w:szCs w:val="28"/>
        </w:rPr>
        <w:t xml:space="preserve">искусственного </w:t>
      </w:r>
      <w:r>
        <w:rPr>
          <w:sz w:val="28"/>
          <w:szCs w:val="28"/>
        </w:rPr>
        <w:t>освещения,</w:t>
      </w:r>
      <w:r w:rsidR="00805E88">
        <w:rPr>
          <w:sz w:val="28"/>
          <w:szCs w:val="28"/>
        </w:rPr>
        <w:t xml:space="preserve"> </w:t>
      </w:r>
      <w:r>
        <w:rPr>
          <w:sz w:val="28"/>
          <w:szCs w:val="28"/>
        </w:rPr>
        <w:t>соблюдается</w:t>
      </w:r>
      <w:r w:rsidR="00805E88">
        <w:rPr>
          <w:sz w:val="28"/>
          <w:szCs w:val="28"/>
        </w:rPr>
        <w:t xml:space="preserve"> </w:t>
      </w:r>
      <w:r>
        <w:rPr>
          <w:sz w:val="28"/>
          <w:szCs w:val="28"/>
        </w:rPr>
        <w:t>необходимый</w:t>
      </w:r>
      <w:r w:rsidR="00805E88">
        <w:rPr>
          <w:sz w:val="28"/>
          <w:szCs w:val="28"/>
        </w:rPr>
        <w:t xml:space="preserve"> </w:t>
      </w:r>
      <w:r>
        <w:rPr>
          <w:sz w:val="28"/>
          <w:szCs w:val="28"/>
        </w:rPr>
        <w:t>тепловой</w:t>
      </w:r>
      <w:r w:rsidR="00805E88">
        <w:rPr>
          <w:sz w:val="28"/>
          <w:szCs w:val="28"/>
        </w:rPr>
        <w:t xml:space="preserve"> </w:t>
      </w:r>
      <w:r>
        <w:rPr>
          <w:sz w:val="28"/>
          <w:szCs w:val="28"/>
        </w:rPr>
        <w:t>режим.</w:t>
      </w:r>
    </w:p>
    <w:p w:rsidR="00D2321B" w:rsidRDefault="00805E88" w:rsidP="00D2321B">
      <w:pPr>
        <w:pStyle w:val="a4"/>
        <w:ind w:left="0" w:firstLine="709"/>
        <w:rPr>
          <w:sz w:val="28"/>
          <w:szCs w:val="28"/>
        </w:rPr>
      </w:pPr>
      <w:r>
        <w:rPr>
          <w:sz w:val="28"/>
          <w:szCs w:val="28"/>
        </w:rPr>
        <w:t xml:space="preserve">Материальная база кабинетов </w:t>
      </w:r>
      <w:r w:rsidR="00D2321B">
        <w:rPr>
          <w:sz w:val="28"/>
          <w:szCs w:val="28"/>
        </w:rPr>
        <w:t>физики, химии и биологии,</w:t>
      </w:r>
      <w:r>
        <w:rPr>
          <w:sz w:val="28"/>
          <w:szCs w:val="28"/>
        </w:rPr>
        <w:t xml:space="preserve"> </w:t>
      </w:r>
      <w:r w:rsidR="00D2321B">
        <w:rPr>
          <w:sz w:val="28"/>
          <w:szCs w:val="28"/>
        </w:rPr>
        <w:t>информатики, географии,</w:t>
      </w:r>
      <w:r>
        <w:rPr>
          <w:sz w:val="28"/>
          <w:szCs w:val="28"/>
        </w:rPr>
        <w:t xml:space="preserve"> </w:t>
      </w:r>
      <w:r w:rsidR="00D2321B">
        <w:rPr>
          <w:sz w:val="28"/>
          <w:szCs w:val="28"/>
        </w:rPr>
        <w:t>технологии,</w:t>
      </w:r>
      <w:r>
        <w:rPr>
          <w:sz w:val="28"/>
          <w:szCs w:val="28"/>
        </w:rPr>
        <w:t xml:space="preserve"> </w:t>
      </w:r>
      <w:r w:rsidR="00D2321B">
        <w:rPr>
          <w:sz w:val="28"/>
          <w:szCs w:val="28"/>
        </w:rPr>
        <w:t>математики,</w:t>
      </w:r>
      <w:r>
        <w:rPr>
          <w:sz w:val="28"/>
          <w:szCs w:val="28"/>
        </w:rPr>
        <w:t xml:space="preserve"> </w:t>
      </w:r>
      <w:r w:rsidR="00D2321B">
        <w:rPr>
          <w:sz w:val="28"/>
          <w:szCs w:val="28"/>
        </w:rPr>
        <w:t>истории,</w:t>
      </w:r>
      <w:r>
        <w:rPr>
          <w:sz w:val="28"/>
          <w:szCs w:val="28"/>
        </w:rPr>
        <w:t xml:space="preserve"> </w:t>
      </w:r>
      <w:r w:rsidR="00D2321B">
        <w:rPr>
          <w:sz w:val="28"/>
          <w:szCs w:val="28"/>
        </w:rPr>
        <w:t>английского</w:t>
      </w:r>
      <w:r>
        <w:rPr>
          <w:sz w:val="28"/>
          <w:szCs w:val="28"/>
        </w:rPr>
        <w:t xml:space="preserve"> </w:t>
      </w:r>
      <w:r w:rsidR="00D2321B">
        <w:rPr>
          <w:sz w:val="28"/>
          <w:szCs w:val="28"/>
        </w:rPr>
        <w:t>языка,</w:t>
      </w:r>
      <w:r>
        <w:rPr>
          <w:sz w:val="28"/>
          <w:szCs w:val="28"/>
        </w:rPr>
        <w:t xml:space="preserve"> </w:t>
      </w:r>
      <w:r w:rsidR="00D2321B">
        <w:rPr>
          <w:sz w:val="28"/>
          <w:szCs w:val="28"/>
        </w:rPr>
        <w:t>русского</w:t>
      </w:r>
      <w:r>
        <w:rPr>
          <w:sz w:val="28"/>
          <w:szCs w:val="28"/>
        </w:rPr>
        <w:t xml:space="preserve"> </w:t>
      </w:r>
      <w:r w:rsidR="00D2321B">
        <w:rPr>
          <w:sz w:val="28"/>
          <w:szCs w:val="28"/>
        </w:rPr>
        <w:t>языка</w:t>
      </w:r>
      <w:r>
        <w:rPr>
          <w:sz w:val="28"/>
          <w:szCs w:val="28"/>
        </w:rPr>
        <w:t xml:space="preserve"> </w:t>
      </w:r>
      <w:r w:rsidR="00D2321B">
        <w:rPr>
          <w:sz w:val="28"/>
          <w:szCs w:val="28"/>
        </w:rPr>
        <w:t>и литературы</w:t>
      </w:r>
      <w:r>
        <w:rPr>
          <w:sz w:val="28"/>
          <w:szCs w:val="28"/>
        </w:rPr>
        <w:t xml:space="preserve"> </w:t>
      </w:r>
      <w:r w:rsidR="00D2321B">
        <w:rPr>
          <w:sz w:val="28"/>
          <w:szCs w:val="28"/>
        </w:rPr>
        <w:t>и</w:t>
      </w:r>
      <w:r>
        <w:rPr>
          <w:sz w:val="28"/>
          <w:szCs w:val="28"/>
        </w:rPr>
        <w:t xml:space="preserve"> </w:t>
      </w:r>
      <w:r w:rsidR="00D2321B">
        <w:rPr>
          <w:sz w:val="28"/>
          <w:szCs w:val="28"/>
        </w:rPr>
        <w:t>кабинетов</w:t>
      </w:r>
      <w:r>
        <w:rPr>
          <w:sz w:val="28"/>
          <w:szCs w:val="28"/>
        </w:rPr>
        <w:t xml:space="preserve"> </w:t>
      </w:r>
      <w:r w:rsidR="00D2321B">
        <w:rPr>
          <w:sz w:val="28"/>
          <w:szCs w:val="28"/>
        </w:rPr>
        <w:t>начальных классов, мастерской</w:t>
      </w:r>
      <w:r>
        <w:rPr>
          <w:sz w:val="28"/>
          <w:szCs w:val="28"/>
        </w:rPr>
        <w:t xml:space="preserve"> </w:t>
      </w:r>
      <w:r w:rsidR="00D2321B">
        <w:rPr>
          <w:sz w:val="28"/>
          <w:szCs w:val="28"/>
        </w:rPr>
        <w:t>удовлетворительная.</w:t>
      </w:r>
    </w:p>
    <w:p w:rsidR="00D2321B" w:rsidRDefault="00D2321B" w:rsidP="00D2321B">
      <w:pPr>
        <w:pStyle w:val="a4"/>
        <w:ind w:left="0" w:firstLine="709"/>
        <w:rPr>
          <w:sz w:val="28"/>
          <w:szCs w:val="28"/>
        </w:rPr>
      </w:pPr>
      <w:r>
        <w:rPr>
          <w:sz w:val="28"/>
          <w:szCs w:val="28"/>
        </w:rPr>
        <w:t>Уровень</w:t>
      </w:r>
      <w:r w:rsidR="00805E88">
        <w:rPr>
          <w:sz w:val="28"/>
          <w:szCs w:val="28"/>
        </w:rPr>
        <w:t xml:space="preserve"> </w:t>
      </w:r>
      <w:proofErr w:type="spellStart"/>
      <w:r>
        <w:rPr>
          <w:sz w:val="28"/>
          <w:szCs w:val="28"/>
        </w:rPr>
        <w:t>информатизациио</w:t>
      </w:r>
      <w:r w:rsidR="00805E88">
        <w:rPr>
          <w:sz w:val="28"/>
          <w:szCs w:val="28"/>
        </w:rPr>
        <w:t>-о</w:t>
      </w:r>
      <w:r>
        <w:rPr>
          <w:sz w:val="28"/>
          <w:szCs w:val="28"/>
        </w:rPr>
        <w:t>бразовательного</w:t>
      </w:r>
      <w:proofErr w:type="spellEnd"/>
      <w:r w:rsidR="00805E88">
        <w:rPr>
          <w:sz w:val="28"/>
          <w:szCs w:val="28"/>
        </w:rPr>
        <w:t xml:space="preserve"> </w:t>
      </w:r>
      <w:r>
        <w:rPr>
          <w:sz w:val="28"/>
          <w:szCs w:val="28"/>
        </w:rPr>
        <w:t>процесса</w:t>
      </w:r>
      <w:r w:rsidR="00805E88">
        <w:rPr>
          <w:sz w:val="28"/>
          <w:szCs w:val="28"/>
        </w:rPr>
        <w:t xml:space="preserve"> </w:t>
      </w:r>
      <w:r>
        <w:rPr>
          <w:sz w:val="28"/>
          <w:szCs w:val="28"/>
        </w:rPr>
        <w:t>школы</w:t>
      </w:r>
      <w:r w:rsidR="00805E88">
        <w:rPr>
          <w:sz w:val="28"/>
          <w:szCs w:val="28"/>
        </w:rPr>
        <w:t xml:space="preserve"> </w:t>
      </w:r>
      <w:r>
        <w:rPr>
          <w:sz w:val="28"/>
          <w:szCs w:val="28"/>
        </w:rPr>
        <w:t>постоянно</w:t>
      </w:r>
      <w:r w:rsidR="00805E88">
        <w:rPr>
          <w:sz w:val="28"/>
          <w:szCs w:val="28"/>
        </w:rPr>
        <w:t xml:space="preserve"> </w:t>
      </w:r>
      <w:r>
        <w:rPr>
          <w:sz w:val="28"/>
          <w:szCs w:val="28"/>
        </w:rPr>
        <w:t>растет.</w:t>
      </w:r>
      <w:r w:rsidR="00805E88">
        <w:rPr>
          <w:sz w:val="28"/>
          <w:szCs w:val="28"/>
        </w:rPr>
        <w:t xml:space="preserve"> </w:t>
      </w:r>
      <w:r>
        <w:rPr>
          <w:sz w:val="28"/>
          <w:szCs w:val="28"/>
        </w:rPr>
        <w:t>В</w:t>
      </w:r>
      <w:r w:rsidR="00E336EF">
        <w:rPr>
          <w:sz w:val="28"/>
          <w:szCs w:val="28"/>
        </w:rPr>
        <w:t>о всех</w:t>
      </w:r>
      <w:r w:rsidR="00805E88">
        <w:rPr>
          <w:sz w:val="28"/>
          <w:szCs w:val="28"/>
        </w:rPr>
        <w:t xml:space="preserve"> </w:t>
      </w:r>
      <w:r>
        <w:rPr>
          <w:sz w:val="28"/>
          <w:szCs w:val="28"/>
        </w:rPr>
        <w:t>кабинетах</w:t>
      </w:r>
      <w:r w:rsidR="00805E88">
        <w:rPr>
          <w:sz w:val="28"/>
          <w:szCs w:val="28"/>
        </w:rPr>
        <w:t xml:space="preserve"> </w:t>
      </w:r>
      <w:r>
        <w:rPr>
          <w:sz w:val="28"/>
          <w:szCs w:val="28"/>
        </w:rPr>
        <w:t>имеется</w:t>
      </w:r>
      <w:r w:rsidR="00805E88">
        <w:rPr>
          <w:sz w:val="28"/>
          <w:szCs w:val="28"/>
        </w:rPr>
        <w:t xml:space="preserve"> </w:t>
      </w:r>
      <w:r>
        <w:rPr>
          <w:sz w:val="28"/>
          <w:szCs w:val="28"/>
        </w:rPr>
        <w:t>выход</w:t>
      </w:r>
      <w:r w:rsidR="00805E88">
        <w:rPr>
          <w:sz w:val="28"/>
          <w:szCs w:val="28"/>
        </w:rPr>
        <w:t xml:space="preserve"> </w:t>
      </w:r>
      <w:r>
        <w:rPr>
          <w:sz w:val="28"/>
          <w:szCs w:val="28"/>
        </w:rPr>
        <w:t>в</w:t>
      </w:r>
      <w:r w:rsidR="00805E88">
        <w:rPr>
          <w:sz w:val="28"/>
          <w:szCs w:val="28"/>
        </w:rPr>
        <w:t xml:space="preserve"> </w:t>
      </w:r>
      <w:r>
        <w:rPr>
          <w:sz w:val="28"/>
          <w:szCs w:val="28"/>
        </w:rPr>
        <w:t>Интернет,</w:t>
      </w:r>
      <w:r w:rsidR="00805E88">
        <w:rPr>
          <w:sz w:val="28"/>
          <w:szCs w:val="28"/>
        </w:rPr>
        <w:t xml:space="preserve"> </w:t>
      </w:r>
      <w:r>
        <w:rPr>
          <w:sz w:val="28"/>
          <w:szCs w:val="28"/>
        </w:rPr>
        <w:t>это</w:t>
      </w:r>
      <w:r w:rsidR="00805E88">
        <w:rPr>
          <w:sz w:val="28"/>
          <w:szCs w:val="28"/>
        </w:rPr>
        <w:t xml:space="preserve"> </w:t>
      </w:r>
      <w:r>
        <w:rPr>
          <w:sz w:val="28"/>
          <w:szCs w:val="28"/>
        </w:rPr>
        <w:t>дает</w:t>
      </w:r>
      <w:r w:rsidR="00805E88">
        <w:rPr>
          <w:sz w:val="28"/>
          <w:szCs w:val="28"/>
        </w:rPr>
        <w:t xml:space="preserve"> </w:t>
      </w:r>
      <w:r>
        <w:rPr>
          <w:sz w:val="28"/>
          <w:szCs w:val="28"/>
        </w:rPr>
        <w:t>возможность своевременно</w:t>
      </w:r>
      <w:r w:rsidR="00805E88">
        <w:rPr>
          <w:sz w:val="28"/>
          <w:szCs w:val="28"/>
        </w:rPr>
        <w:t xml:space="preserve"> </w:t>
      </w:r>
      <w:r>
        <w:rPr>
          <w:sz w:val="28"/>
          <w:szCs w:val="28"/>
        </w:rPr>
        <w:t>получать</w:t>
      </w:r>
      <w:r w:rsidR="00805E88">
        <w:rPr>
          <w:sz w:val="28"/>
          <w:szCs w:val="28"/>
        </w:rPr>
        <w:t xml:space="preserve"> </w:t>
      </w:r>
      <w:r>
        <w:rPr>
          <w:sz w:val="28"/>
          <w:szCs w:val="28"/>
        </w:rPr>
        <w:t>и</w:t>
      </w:r>
      <w:r w:rsidR="00805E88">
        <w:rPr>
          <w:sz w:val="28"/>
          <w:szCs w:val="28"/>
        </w:rPr>
        <w:t xml:space="preserve"> </w:t>
      </w:r>
      <w:r>
        <w:rPr>
          <w:sz w:val="28"/>
          <w:szCs w:val="28"/>
        </w:rPr>
        <w:t>обрабатывать</w:t>
      </w:r>
      <w:r w:rsidR="00805E88">
        <w:rPr>
          <w:sz w:val="28"/>
          <w:szCs w:val="28"/>
        </w:rPr>
        <w:t xml:space="preserve"> </w:t>
      </w:r>
      <w:r>
        <w:rPr>
          <w:sz w:val="28"/>
          <w:szCs w:val="28"/>
        </w:rPr>
        <w:t>информацию,</w:t>
      </w:r>
      <w:r w:rsidR="00805E88">
        <w:rPr>
          <w:sz w:val="28"/>
          <w:szCs w:val="28"/>
        </w:rPr>
        <w:t xml:space="preserve"> </w:t>
      </w:r>
      <w:r>
        <w:rPr>
          <w:sz w:val="28"/>
          <w:szCs w:val="28"/>
        </w:rPr>
        <w:t>принимать</w:t>
      </w:r>
      <w:r w:rsidR="00805E88">
        <w:rPr>
          <w:sz w:val="28"/>
          <w:szCs w:val="28"/>
        </w:rPr>
        <w:t xml:space="preserve"> </w:t>
      </w:r>
      <w:r>
        <w:rPr>
          <w:sz w:val="28"/>
          <w:szCs w:val="28"/>
        </w:rPr>
        <w:t>активное</w:t>
      </w:r>
      <w:r w:rsidR="00805E88">
        <w:rPr>
          <w:sz w:val="28"/>
          <w:szCs w:val="28"/>
        </w:rPr>
        <w:t xml:space="preserve"> </w:t>
      </w:r>
      <w:r>
        <w:rPr>
          <w:sz w:val="28"/>
          <w:szCs w:val="28"/>
        </w:rPr>
        <w:t>участие</w:t>
      </w:r>
      <w:r w:rsidR="00805E88">
        <w:rPr>
          <w:sz w:val="28"/>
          <w:szCs w:val="28"/>
        </w:rPr>
        <w:t xml:space="preserve"> </w:t>
      </w:r>
      <w:r>
        <w:rPr>
          <w:sz w:val="28"/>
          <w:szCs w:val="28"/>
        </w:rPr>
        <w:t>в</w:t>
      </w:r>
      <w:r w:rsidR="00805E88">
        <w:rPr>
          <w:sz w:val="28"/>
          <w:szCs w:val="28"/>
        </w:rPr>
        <w:t xml:space="preserve"> </w:t>
      </w:r>
      <w:r>
        <w:rPr>
          <w:sz w:val="28"/>
          <w:szCs w:val="28"/>
        </w:rPr>
        <w:t>Интернет - олимпиадах,</w:t>
      </w:r>
      <w:r w:rsidR="00805E88">
        <w:rPr>
          <w:sz w:val="28"/>
          <w:szCs w:val="28"/>
        </w:rPr>
        <w:t xml:space="preserve"> </w:t>
      </w:r>
      <w:r>
        <w:rPr>
          <w:sz w:val="28"/>
          <w:szCs w:val="28"/>
        </w:rPr>
        <w:t>конкурсах.</w:t>
      </w:r>
      <w:r w:rsidR="00805E88">
        <w:rPr>
          <w:sz w:val="28"/>
          <w:szCs w:val="28"/>
        </w:rPr>
        <w:t xml:space="preserve"> </w:t>
      </w:r>
      <w:r>
        <w:rPr>
          <w:sz w:val="28"/>
          <w:szCs w:val="28"/>
        </w:rPr>
        <w:t>Разработан</w:t>
      </w:r>
      <w:r w:rsidR="00805E88">
        <w:rPr>
          <w:sz w:val="28"/>
          <w:szCs w:val="28"/>
        </w:rPr>
        <w:t xml:space="preserve"> </w:t>
      </w:r>
      <w:r>
        <w:rPr>
          <w:sz w:val="28"/>
          <w:szCs w:val="28"/>
        </w:rPr>
        <w:t>и</w:t>
      </w:r>
      <w:r w:rsidR="00805E88">
        <w:rPr>
          <w:sz w:val="28"/>
          <w:szCs w:val="28"/>
        </w:rPr>
        <w:t xml:space="preserve"> </w:t>
      </w:r>
      <w:r>
        <w:rPr>
          <w:sz w:val="28"/>
          <w:szCs w:val="28"/>
        </w:rPr>
        <w:t>действует</w:t>
      </w:r>
      <w:r w:rsidR="00805E88">
        <w:rPr>
          <w:sz w:val="28"/>
          <w:szCs w:val="28"/>
        </w:rPr>
        <w:t xml:space="preserve"> </w:t>
      </w:r>
      <w:r>
        <w:rPr>
          <w:sz w:val="28"/>
          <w:szCs w:val="28"/>
        </w:rPr>
        <w:t>сайт</w:t>
      </w:r>
      <w:r w:rsidR="00805E88">
        <w:rPr>
          <w:sz w:val="28"/>
          <w:szCs w:val="28"/>
        </w:rPr>
        <w:t xml:space="preserve"> </w:t>
      </w:r>
      <w:r>
        <w:rPr>
          <w:sz w:val="28"/>
          <w:szCs w:val="28"/>
        </w:rPr>
        <w:t>школы.</w:t>
      </w:r>
    </w:p>
    <w:p w:rsidR="00D2321B" w:rsidRDefault="00D2321B" w:rsidP="00D2321B">
      <w:pPr>
        <w:pStyle w:val="a4"/>
        <w:ind w:left="0" w:firstLine="709"/>
        <w:rPr>
          <w:sz w:val="28"/>
          <w:szCs w:val="28"/>
        </w:rPr>
      </w:pPr>
      <w:r>
        <w:rPr>
          <w:sz w:val="28"/>
          <w:szCs w:val="28"/>
        </w:rPr>
        <w:t>Материально-технические</w:t>
      </w:r>
      <w:r w:rsidR="00E336EF">
        <w:rPr>
          <w:sz w:val="28"/>
          <w:szCs w:val="28"/>
        </w:rPr>
        <w:t xml:space="preserve"> </w:t>
      </w:r>
      <w:r>
        <w:rPr>
          <w:sz w:val="28"/>
          <w:szCs w:val="28"/>
        </w:rPr>
        <w:t>условия</w:t>
      </w:r>
      <w:r w:rsidR="00E336EF">
        <w:rPr>
          <w:sz w:val="28"/>
          <w:szCs w:val="28"/>
        </w:rPr>
        <w:t xml:space="preserve"> </w:t>
      </w:r>
      <w:r>
        <w:rPr>
          <w:sz w:val="28"/>
          <w:szCs w:val="28"/>
        </w:rPr>
        <w:t>в</w:t>
      </w:r>
      <w:r w:rsidR="00E336EF">
        <w:rPr>
          <w:sz w:val="28"/>
          <w:szCs w:val="28"/>
        </w:rPr>
        <w:t xml:space="preserve"> </w:t>
      </w:r>
      <w:r>
        <w:rPr>
          <w:sz w:val="28"/>
          <w:szCs w:val="28"/>
        </w:rPr>
        <w:t>основном</w:t>
      </w:r>
      <w:r w:rsidR="00E336EF">
        <w:rPr>
          <w:sz w:val="28"/>
          <w:szCs w:val="28"/>
        </w:rPr>
        <w:t xml:space="preserve"> </w:t>
      </w:r>
      <w:r>
        <w:rPr>
          <w:sz w:val="28"/>
          <w:szCs w:val="28"/>
        </w:rPr>
        <w:t>соответствуют</w:t>
      </w:r>
      <w:r w:rsidR="00E336EF">
        <w:rPr>
          <w:sz w:val="28"/>
          <w:szCs w:val="28"/>
        </w:rPr>
        <w:t xml:space="preserve"> </w:t>
      </w:r>
      <w:r>
        <w:rPr>
          <w:sz w:val="28"/>
          <w:szCs w:val="28"/>
        </w:rPr>
        <w:t>условиям</w:t>
      </w:r>
      <w:r w:rsidR="00E336EF">
        <w:rPr>
          <w:sz w:val="28"/>
          <w:szCs w:val="28"/>
        </w:rPr>
        <w:t xml:space="preserve"> </w:t>
      </w:r>
      <w:r>
        <w:rPr>
          <w:sz w:val="28"/>
          <w:szCs w:val="28"/>
        </w:rPr>
        <w:t>для</w:t>
      </w:r>
      <w:r w:rsidR="00E336EF">
        <w:rPr>
          <w:sz w:val="28"/>
          <w:szCs w:val="28"/>
        </w:rPr>
        <w:t xml:space="preserve"> </w:t>
      </w:r>
      <w:r>
        <w:rPr>
          <w:sz w:val="28"/>
          <w:szCs w:val="28"/>
        </w:rPr>
        <w:t>реализации ФГОС, требованиям к оснащённости учебных и</w:t>
      </w:r>
      <w:r w:rsidR="00E336EF">
        <w:rPr>
          <w:sz w:val="28"/>
          <w:szCs w:val="28"/>
        </w:rPr>
        <w:t xml:space="preserve"> </w:t>
      </w:r>
      <w:r>
        <w:rPr>
          <w:sz w:val="28"/>
          <w:szCs w:val="28"/>
        </w:rPr>
        <w:t>административных</w:t>
      </w:r>
      <w:r w:rsidR="00E336EF">
        <w:rPr>
          <w:sz w:val="28"/>
          <w:szCs w:val="28"/>
        </w:rPr>
        <w:t xml:space="preserve"> </w:t>
      </w:r>
      <w:r>
        <w:rPr>
          <w:sz w:val="28"/>
          <w:szCs w:val="28"/>
        </w:rPr>
        <w:t>помещений, возрастным</w:t>
      </w:r>
      <w:r w:rsidR="00E336EF">
        <w:rPr>
          <w:sz w:val="28"/>
          <w:szCs w:val="28"/>
        </w:rPr>
        <w:t xml:space="preserve"> </w:t>
      </w:r>
      <w:r>
        <w:rPr>
          <w:sz w:val="28"/>
          <w:szCs w:val="28"/>
        </w:rPr>
        <w:t>особенностям</w:t>
      </w:r>
      <w:r w:rsidR="00E336EF">
        <w:rPr>
          <w:sz w:val="28"/>
          <w:szCs w:val="28"/>
        </w:rPr>
        <w:t xml:space="preserve"> </w:t>
      </w:r>
      <w:r>
        <w:rPr>
          <w:sz w:val="28"/>
          <w:szCs w:val="28"/>
        </w:rPr>
        <w:t>и</w:t>
      </w:r>
      <w:r w:rsidR="00E336EF">
        <w:rPr>
          <w:sz w:val="28"/>
          <w:szCs w:val="28"/>
        </w:rPr>
        <w:t xml:space="preserve"> </w:t>
      </w:r>
      <w:r>
        <w:rPr>
          <w:sz w:val="28"/>
          <w:szCs w:val="28"/>
        </w:rPr>
        <w:t>возможностям</w:t>
      </w:r>
      <w:r w:rsidR="00E336EF">
        <w:rPr>
          <w:sz w:val="28"/>
          <w:szCs w:val="28"/>
        </w:rPr>
        <w:t xml:space="preserve"> </w:t>
      </w:r>
      <w:r>
        <w:rPr>
          <w:sz w:val="28"/>
          <w:szCs w:val="28"/>
        </w:rPr>
        <w:t>обучающихся.</w:t>
      </w:r>
    </w:p>
    <w:p w:rsidR="00D2321B" w:rsidRDefault="00D2321B" w:rsidP="00D2321B">
      <w:pPr>
        <w:pStyle w:val="a4"/>
        <w:ind w:left="0" w:firstLine="709"/>
        <w:rPr>
          <w:sz w:val="28"/>
          <w:szCs w:val="28"/>
        </w:rPr>
      </w:pPr>
      <w:r>
        <w:rPr>
          <w:sz w:val="28"/>
          <w:szCs w:val="28"/>
        </w:rPr>
        <w:t>Вместе с тем общеобразовательное учреждение нуждается в лабораторно-практическом оборудовании</w:t>
      </w:r>
      <w:r w:rsidR="00E336EF">
        <w:rPr>
          <w:sz w:val="28"/>
          <w:szCs w:val="28"/>
        </w:rPr>
        <w:t xml:space="preserve"> </w:t>
      </w:r>
      <w:r>
        <w:rPr>
          <w:sz w:val="28"/>
          <w:szCs w:val="28"/>
        </w:rPr>
        <w:t>для кабинетов физики, биологии и химии.</w:t>
      </w:r>
    </w:p>
    <w:p w:rsidR="00D2321B" w:rsidRDefault="00D2321B" w:rsidP="00D2321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опроса обучающихся, родителей и педагогов общеобразовательного учреждения в рамках проекта адресной методической помощи «500+» были сформированы рисковые профили: «Низкий уровень оснащения школы», «Дефицит педагогических кадров», «Высокая доля обучающихся с рисками учебной </w:t>
      </w:r>
      <w:proofErr w:type="spellStart"/>
      <w:r>
        <w:rPr>
          <w:rFonts w:ascii="Times New Roman" w:hAnsi="Times New Roman" w:cs="Times New Roman"/>
          <w:sz w:val="28"/>
          <w:szCs w:val="28"/>
        </w:rPr>
        <w:t>неуспешности</w:t>
      </w:r>
      <w:proofErr w:type="spellEnd"/>
      <w:r>
        <w:rPr>
          <w:rFonts w:ascii="Times New Roman" w:hAnsi="Times New Roman" w:cs="Times New Roman"/>
          <w:sz w:val="28"/>
          <w:szCs w:val="28"/>
        </w:rPr>
        <w:t>»</w:t>
      </w:r>
      <w:r w:rsidR="00483158">
        <w:rPr>
          <w:rFonts w:ascii="Times New Roman" w:hAnsi="Times New Roman" w:cs="Times New Roman"/>
          <w:sz w:val="28"/>
          <w:szCs w:val="28"/>
        </w:rPr>
        <w:t xml:space="preserve">, </w:t>
      </w:r>
      <w:r w:rsidR="00483158" w:rsidRPr="00483158">
        <w:rPr>
          <w:rFonts w:ascii="Times New Roman" w:hAnsi="Times New Roman" w:cs="Times New Roman"/>
          <w:sz w:val="28"/>
          <w:szCs w:val="28"/>
        </w:rPr>
        <w:t>«Низкий уровень вовлеченности родителей»</w:t>
      </w:r>
      <w:r w:rsidR="00483158">
        <w:rPr>
          <w:rFonts w:ascii="Times New Roman" w:hAnsi="Times New Roman" w:cs="Times New Roman"/>
          <w:sz w:val="28"/>
          <w:szCs w:val="28"/>
        </w:rPr>
        <w:t>.</w:t>
      </w:r>
    </w:p>
    <w:p w:rsidR="00D2321B" w:rsidRDefault="00D2321B" w:rsidP="00D2321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Рисковый профиль «Низкий уровень оснащения школы» связан с  недостаточным оснащением кабинетов физики, биологии и химии лабораторно - практическим оборудованием. Профиль «Дефицит педагогических кадров» определен как рисковый так как, в общеобразовательном учреждении отсутствуют педагог - психолог, социальный - педагог, логопед, что не дает полноценно обеспечить психолого-педагогическое сопровождение обучающихся</w:t>
      </w:r>
      <w:r w:rsidR="00483158">
        <w:rPr>
          <w:rFonts w:ascii="Times New Roman" w:hAnsi="Times New Roman" w:cs="Times New Roman"/>
          <w:sz w:val="28"/>
          <w:szCs w:val="28"/>
        </w:rPr>
        <w:t>, так же нет учителя географии</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Рисковый профиль «Высокая доля обучающихся с рисками учебной </w:t>
      </w:r>
      <w:proofErr w:type="spellStart"/>
      <w:r>
        <w:rPr>
          <w:rFonts w:ascii="Times New Roman" w:hAnsi="Times New Roman" w:cs="Times New Roman"/>
          <w:sz w:val="28"/>
          <w:szCs w:val="28"/>
        </w:rPr>
        <w:t>неуспешности</w:t>
      </w:r>
      <w:proofErr w:type="spellEnd"/>
      <w:r>
        <w:rPr>
          <w:rFonts w:ascii="Times New Roman" w:hAnsi="Times New Roman" w:cs="Times New Roman"/>
          <w:sz w:val="28"/>
          <w:szCs w:val="28"/>
        </w:rPr>
        <w:t>» обусловлен снижением качества знаний обучающихся, отсутствием мотивации и дифференциации обучения.</w:t>
      </w:r>
      <w:proofErr w:type="gramEnd"/>
      <w:r w:rsidR="00483158">
        <w:rPr>
          <w:rFonts w:ascii="Times New Roman" w:hAnsi="Times New Roman" w:cs="Times New Roman"/>
          <w:sz w:val="28"/>
          <w:szCs w:val="28"/>
        </w:rPr>
        <w:t xml:space="preserve"> </w:t>
      </w:r>
      <w:r w:rsidR="00A3385B">
        <w:rPr>
          <w:rFonts w:ascii="Times New Roman" w:hAnsi="Times New Roman" w:cs="Times New Roman"/>
          <w:sz w:val="28"/>
          <w:szCs w:val="28"/>
        </w:rPr>
        <w:t xml:space="preserve"> </w:t>
      </w:r>
      <w:r w:rsidR="00A3385B">
        <w:rPr>
          <w:rFonts w:ascii="Times New Roman" w:hAnsi="Times New Roman" w:cs="Times New Roman"/>
          <w:sz w:val="28"/>
          <w:szCs w:val="28"/>
        </w:rPr>
        <w:lastRenderedPageBreak/>
        <w:t>Рисковы</w:t>
      </w:r>
      <w:r w:rsidR="00483158">
        <w:rPr>
          <w:rFonts w:ascii="Times New Roman" w:hAnsi="Times New Roman" w:cs="Times New Roman"/>
          <w:sz w:val="28"/>
          <w:szCs w:val="28"/>
        </w:rPr>
        <w:t>й</w:t>
      </w:r>
      <w:r w:rsidR="00A3385B">
        <w:rPr>
          <w:rFonts w:ascii="Times New Roman" w:hAnsi="Times New Roman" w:cs="Times New Roman"/>
          <w:sz w:val="28"/>
          <w:szCs w:val="28"/>
        </w:rPr>
        <w:t xml:space="preserve"> </w:t>
      </w:r>
      <w:r w:rsidR="00483158">
        <w:rPr>
          <w:rFonts w:ascii="Times New Roman" w:hAnsi="Times New Roman" w:cs="Times New Roman"/>
          <w:sz w:val="28"/>
          <w:szCs w:val="28"/>
        </w:rPr>
        <w:t>профиль «</w:t>
      </w:r>
      <w:r w:rsidR="00483158" w:rsidRPr="00483158">
        <w:rPr>
          <w:rFonts w:ascii="Times New Roman" w:hAnsi="Times New Roman" w:cs="Times New Roman"/>
          <w:sz w:val="28"/>
          <w:szCs w:val="28"/>
        </w:rPr>
        <w:t>Низкий у</w:t>
      </w:r>
      <w:r w:rsidR="00483158">
        <w:rPr>
          <w:rFonts w:ascii="Times New Roman" w:hAnsi="Times New Roman" w:cs="Times New Roman"/>
          <w:sz w:val="28"/>
          <w:szCs w:val="28"/>
        </w:rPr>
        <w:t xml:space="preserve">ровень вовлеченности родителей» </w:t>
      </w:r>
      <w:r w:rsidR="00483158">
        <w:rPr>
          <w:rFonts w:ascii="Times New Roman" w:eastAsia="Calibri" w:hAnsi="Times New Roman" w:cs="Times New Roman"/>
          <w:sz w:val="28"/>
          <w:szCs w:val="28"/>
        </w:rPr>
        <w:t>связано с у</w:t>
      </w:r>
      <w:r w:rsidR="00483158" w:rsidRPr="00483158">
        <w:rPr>
          <w:rFonts w:ascii="Times New Roman" w:eastAsia="Calibri" w:hAnsi="Times New Roman" w:cs="Times New Roman"/>
          <w:sz w:val="28"/>
          <w:szCs w:val="28"/>
        </w:rPr>
        <w:t>меньшение</w:t>
      </w:r>
      <w:r w:rsidR="00483158">
        <w:rPr>
          <w:rFonts w:ascii="Times New Roman" w:eastAsia="Calibri" w:hAnsi="Times New Roman" w:cs="Times New Roman"/>
          <w:sz w:val="28"/>
          <w:szCs w:val="28"/>
        </w:rPr>
        <w:t xml:space="preserve">м числа родителей, </w:t>
      </w:r>
      <w:r w:rsidR="00483158" w:rsidRPr="00483158">
        <w:rPr>
          <w:rFonts w:ascii="Times New Roman" w:eastAsia="Calibri" w:hAnsi="Times New Roman" w:cs="Times New Roman"/>
          <w:sz w:val="28"/>
          <w:szCs w:val="28"/>
        </w:rPr>
        <w:t>участвующих в образовательном и воспитательном процессе</w:t>
      </w:r>
      <w:r w:rsidR="00A53064">
        <w:rPr>
          <w:rFonts w:ascii="Times New Roman" w:eastAsia="Calibri" w:hAnsi="Times New Roman" w:cs="Times New Roman"/>
          <w:sz w:val="28"/>
          <w:szCs w:val="28"/>
        </w:rPr>
        <w:t>.</w:t>
      </w:r>
    </w:p>
    <w:p w:rsidR="00D2321B" w:rsidRDefault="00D2321B" w:rsidP="00D2321B">
      <w:pPr>
        <w:spacing w:after="0" w:line="240" w:lineRule="auto"/>
        <w:ind w:firstLine="567"/>
        <w:jc w:val="both"/>
        <w:rPr>
          <w:rFonts w:ascii="Times New Roman" w:hAnsi="Times New Roman" w:cs="Times New Roman"/>
          <w:sz w:val="28"/>
          <w:szCs w:val="28"/>
        </w:rPr>
      </w:pPr>
    </w:p>
    <w:p w:rsidR="00D2321B" w:rsidRDefault="00D2321B" w:rsidP="00D2321B">
      <w:pPr>
        <w:pStyle w:val="a8"/>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Цели и задачи развития образовательной организации</w:t>
      </w:r>
    </w:p>
    <w:p w:rsidR="00D2321B" w:rsidRDefault="00D2321B" w:rsidP="00D23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направления программы развития общеобразовательного учреждения направлены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D2321B" w:rsidRDefault="00D2321B" w:rsidP="00D23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Обеспечение высокого</w:t>
      </w:r>
      <w:r w:rsidR="00E336EF">
        <w:rPr>
          <w:rFonts w:ascii="Times New Roman" w:hAnsi="Times New Roman" w:cs="Times New Roman"/>
          <w:sz w:val="28"/>
          <w:szCs w:val="28"/>
        </w:rPr>
        <w:t xml:space="preserve"> </w:t>
      </w:r>
      <w:r>
        <w:rPr>
          <w:rFonts w:ascii="Times New Roman" w:hAnsi="Times New Roman" w:cs="Times New Roman"/>
          <w:sz w:val="28"/>
          <w:szCs w:val="28"/>
        </w:rPr>
        <w:t xml:space="preserve">качества образования (предметного и </w:t>
      </w:r>
      <w:proofErr w:type="spellStart"/>
      <w:r>
        <w:rPr>
          <w:rFonts w:ascii="Times New Roman" w:hAnsi="Times New Roman" w:cs="Times New Roman"/>
          <w:sz w:val="28"/>
          <w:szCs w:val="28"/>
        </w:rPr>
        <w:t>метапредметного</w:t>
      </w:r>
      <w:proofErr w:type="spellEnd"/>
      <w:r>
        <w:rPr>
          <w:rFonts w:ascii="Times New Roman" w:hAnsi="Times New Roman" w:cs="Times New Roman"/>
          <w:sz w:val="28"/>
          <w:szCs w:val="28"/>
        </w:rPr>
        <w:t xml:space="preserve"> обучения) путём внедрения современных технологий обучения и мониторинга качества образования. </w:t>
      </w:r>
    </w:p>
    <w:p w:rsidR="00D2321B" w:rsidRDefault="00D2321B" w:rsidP="00D23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Совершенствование воспитательной системы школы с учетом  новых запросов общества, государственной политики.   </w:t>
      </w:r>
    </w:p>
    <w:p w:rsidR="00D2321B" w:rsidRDefault="00D2321B" w:rsidP="00D23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Совершенствование системы повышения профессиональной компетенции</w:t>
      </w:r>
      <w:r w:rsidR="00E336EF">
        <w:rPr>
          <w:rFonts w:ascii="Times New Roman" w:hAnsi="Times New Roman" w:cs="Times New Roman"/>
          <w:sz w:val="28"/>
          <w:szCs w:val="28"/>
        </w:rPr>
        <w:t xml:space="preserve"> </w:t>
      </w:r>
      <w:r>
        <w:rPr>
          <w:rFonts w:ascii="Times New Roman" w:hAnsi="Times New Roman" w:cs="Times New Roman"/>
          <w:sz w:val="28"/>
          <w:szCs w:val="28"/>
        </w:rPr>
        <w:t xml:space="preserve">педагогов в условиях подготовки к введению Профессионального стандарта педагога.   </w:t>
      </w:r>
    </w:p>
    <w:p w:rsidR="00D2321B" w:rsidRDefault="00D2321B" w:rsidP="00D23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Развитие единой информационно-образовательной среды как необходимого условия повышения качества образовательных услуг и открытости деятельности школы.   </w:t>
      </w:r>
    </w:p>
    <w:p w:rsidR="00D2321B" w:rsidRDefault="00D2321B" w:rsidP="00D23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Постоянное развитие материально-технической базы и развитие инфраструктуры школьного образования  </w:t>
      </w:r>
    </w:p>
    <w:p w:rsidR="00D2321B" w:rsidRDefault="00D2321B" w:rsidP="00D23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 программы развития – построение открытого для сотрудничества информационного доброжелательного образовательного пространства, обеспечивающего высокое качество вариативного образования, способствующего в условиях изменяющегося социального запроса и государственного заказа становлению свободной, успешной, социально-активной, конкурентно - способной, толерантной личности, стремящейся к самосовершенствованию и здоровому образу жизни. </w:t>
      </w:r>
    </w:p>
    <w:p w:rsidR="00D2321B" w:rsidRDefault="00D2321B" w:rsidP="00D2321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Проанализировав рисковые профили «Низкий уровень оснащения школы», «Дефицит педагогических кадров», «Высокая доля обучающихся с рисками учебной </w:t>
      </w:r>
      <w:proofErr w:type="spellStart"/>
      <w:r>
        <w:rPr>
          <w:rFonts w:ascii="Times New Roman" w:hAnsi="Times New Roman" w:cs="Times New Roman"/>
          <w:sz w:val="28"/>
          <w:szCs w:val="28"/>
        </w:rPr>
        <w:t>неуспешности</w:t>
      </w:r>
      <w:proofErr w:type="spellEnd"/>
      <w:r>
        <w:rPr>
          <w:rFonts w:ascii="Times New Roman" w:hAnsi="Times New Roman" w:cs="Times New Roman"/>
          <w:sz w:val="28"/>
          <w:szCs w:val="28"/>
        </w:rPr>
        <w:t>»</w:t>
      </w:r>
      <w:r w:rsidR="004734BC">
        <w:rPr>
          <w:rFonts w:ascii="Times New Roman" w:hAnsi="Times New Roman" w:cs="Times New Roman"/>
          <w:sz w:val="28"/>
          <w:szCs w:val="28"/>
        </w:rPr>
        <w:t>, «Низкий уровень вовлеченности родителей»</w:t>
      </w:r>
      <w:r>
        <w:rPr>
          <w:rFonts w:ascii="Times New Roman" w:hAnsi="Times New Roman" w:cs="Times New Roman"/>
          <w:sz w:val="28"/>
          <w:szCs w:val="28"/>
        </w:rPr>
        <w:t xml:space="preserve"> были поставлены цели и определены задачи для решения данных рисков.</w:t>
      </w:r>
    </w:p>
    <w:p w:rsidR="00D2321B" w:rsidRPr="00A3385B" w:rsidRDefault="00D2321B" w:rsidP="00D2321B">
      <w:pPr>
        <w:spacing w:after="0" w:line="240" w:lineRule="auto"/>
        <w:ind w:firstLine="567"/>
        <w:jc w:val="center"/>
        <w:rPr>
          <w:rFonts w:ascii="Times New Roman" w:hAnsi="Times New Roman" w:cs="Times New Roman"/>
          <w:b/>
          <w:i/>
          <w:sz w:val="28"/>
          <w:szCs w:val="28"/>
        </w:rPr>
      </w:pPr>
      <w:r w:rsidRPr="00A3385B">
        <w:rPr>
          <w:rFonts w:ascii="Times New Roman" w:hAnsi="Times New Roman" w:cs="Times New Roman"/>
          <w:b/>
          <w:i/>
          <w:sz w:val="28"/>
          <w:szCs w:val="28"/>
        </w:rPr>
        <w:t>Рисковый профиль «Низкий уровень оснащения школы»</w:t>
      </w:r>
    </w:p>
    <w:p w:rsidR="00D2321B" w:rsidRDefault="00D2321B" w:rsidP="00D2321B">
      <w:pPr>
        <w:spacing w:after="0" w:line="240" w:lineRule="auto"/>
        <w:ind w:firstLine="567"/>
        <w:jc w:val="both"/>
        <w:rPr>
          <w:rFonts w:ascii="Times New Roman" w:hAnsi="Times New Roman" w:cs="Times New Roman"/>
          <w:sz w:val="28"/>
          <w:szCs w:val="28"/>
        </w:rPr>
      </w:pPr>
      <w:r w:rsidRPr="00A3385B">
        <w:rPr>
          <w:rFonts w:ascii="Times New Roman" w:hAnsi="Times New Roman" w:cs="Times New Roman"/>
          <w:b/>
          <w:i/>
          <w:sz w:val="28"/>
          <w:szCs w:val="28"/>
        </w:rPr>
        <w:t>Цель:</w:t>
      </w:r>
      <w:r w:rsidR="00E336EF">
        <w:rPr>
          <w:rFonts w:ascii="Times New Roman" w:hAnsi="Times New Roman" w:cs="Times New Roman"/>
          <w:i/>
          <w:sz w:val="28"/>
          <w:szCs w:val="28"/>
        </w:rPr>
        <w:t xml:space="preserve"> </w:t>
      </w:r>
      <w:r>
        <w:rPr>
          <w:rFonts w:ascii="Times New Roman" w:hAnsi="Times New Roman" w:cs="Times New Roman"/>
          <w:sz w:val="28"/>
          <w:szCs w:val="28"/>
        </w:rPr>
        <w:t xml:space="preserve">создание условий для образовательного процесса – оснащение необходимым материально-техническим и учебно-методическим оборудованием, совершенствование материально- технической и учебно-методической базы образовательного процесса, создание безопасных условий пребывания школьников и персонала, соблюдение санитарно-гигиенического режима, мер противопожарной и </w:t>
      </w:r>
      <w:proofErr w:type="spellStart"/>
      <w:r>
        <w:rPr>
          <w:rFonts w:ascii="Times New Roman" w:hAnsi="Times New Roman" w:cs="Times New Roman"/>
          <w:sz w:val="28"/>
          <w:szCs w:val="28"/>
        </w:rPr>
        <w:t>электробезопасности</w:t>
      </w:r>
      <w:proofErr w:type="spellEnd"/>
      <w:r>
        <w:rPr>
          <w:rFonts w:ascii="Times New Roman" w:hAnsi="Times New Roman" w:cs="Times New Roman"/>
          <w:sz w:val="28"/>
          <w:szCs w:val="28"/>
        </w:rPr>
        <w:t>.</w:t>
      </w:r>
    </w:p>
    <w:p w:rsidR="00D2321B" w:rsidRPr="00A3385B" w:rsidRDefault="00D2321B" w:rsidP="00D2321B">
      <w:pPr>
        <w:spacing w:after="0" w:line="240" w:lineRule="auto"/>
        <w:ind w:firstLine="567"/>
        <w:jc w:val="both"/>
        <w:rPr>
          <w:rFonts w:ascii="Times New Roman" w:hAnsi="Times New Roman" w:cs="Times New Roman"/>
          <w:b/>
          <w:i/>
          <w:sz w:val="28"/>
          <w:szCs w:val="28"/>
        </w:rPr>
      </w:pPr>
      <w:r w:rsidRPr="00A3385B">
        <w:rPr>
          <w:rFonts w:ascii="Times New Roman" w:hAnsi="Times New Roman" w:cs="Times New Roman"/>
          <w:b/>
          <w:i/>
          <w:sz w:val="28"/>
          <w:szCs w:val="28"/>
        </w:rPr>
        <w:t>Задачи:</w:t>
      </w:r>
    </w:p>
    <w:p w:rsidR="00D2321B" w:rsidRDefault="00D2321B" w:rsidP="00D2321B">
      <w:pPr>
        <w:pStyle w:val="a8"/>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Создание условий для обновления образовательной инфраструктуры.</w:t>
      </w:r>
    </w:p>
    <w:p w:rsidR="00D2321B" w:rsidRDefault="00D2321B" w:rsidP="00D2321B">
      <w:pPr>
        <w:pStyle w:val="a8"/>
        <w:numPr>
          <w:ilvl w:val="0"/>
          <w:numId w:val="2"/>
        </w:numPr>
        <w:tabs>
          <w:tab w:val="left" w:pos="0"/>
        </w:tabs>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Обеспечение пополнения материально-технической базы общеобразовательного учреждения (кабинетов химии, физики, биологии).</w:t>
      </w:r>
    </w:p>
    <w:p w:rsidR="00D2321B" w:rsidRDefault="00D2321B" w:rsidP="00D2321B">
      <w:pPr>
        <w:tabs>
          <w:tab w:val="left" w:pos="0"/>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 Создание и открытие Центра образования </w:t>
      </w:r>
      <w:proofErr w:type="spellStart"/>
      <w:proofErr w:type="gramStart"/>
      <w:r>
        <w:rPr>
          <w:rFonts w:ascii="Times New Roman" w:hAnsi="Times New Roman" w:cs="Times New Roman"/>
          <w:sz w:val="28"/>
          <w:szCs w:val="28"/>
        </w:rPr>
        <w:t>естественно-научной</w:t>
      </w:r>
      <w:proofErr w:type="spellEnd"/>
      <w:proofErr w:type="gramEnd"/>
      <w:r>
        <w:rPr>
          <w:rFonts w:ascii="Times New Roman" w:hAnsi="Times New Roman" w:cs="Times New Roman"/>
          <w:sz w:val="28"/>
          <w:szCs w:val="28"/>
        </w:rPr>
        <w:t xml:space="preserve"> и технологической направленности «Точка роста».</w:t>
      </w:r>
    </w:p>
    <w:p w:rsidR="00D2321B" w:rsidRDefault="00D2321B" w:rsidP="00D2321B">
      <w:pPr>
        <w:pStyle w:val="a8"/>
        <w:numPr>
          <w:ilvl w:val="0"/>
          <w:numId w:val="3"/>
        </w:numPr>
        <w:tabs>
          <w:tab w:val="left" w:pos="0"/>
        </w:tabs>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Создание условий для использования информационно-коммуникационных технологий. </w:t>
      </w:r>
    </w:p>
    <w:p w:rsidR="00D2321B" w:rsidRDefault="00D2321B" w:rsidP="00D2321B">
      <w:pPr>
        <w:pStyle w:val="a8"/>
        <w:numPr>
          <w:ilvl w:val="0"/>
          <w:numId w:val="3"/>
        </w:numPr>
        <w:tabs>
          <w:tab w:val="left" w:pos="0"/>
        </w:tabs>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 xml:space="preserve">Обеспечение </w:t>
      </w:r>
      <w:proofErr w:type="spellStart"/>
      <w:r>
        <w:rPr>
          <w:rFonts w:ascii="Times New Roman" w:hAnsi="Times New Roman" w:cs="Times New Roman"/>
          <w:sz w:val="28"/>
          <w:szCs w:val="28"/>
        </w:rPr>
        <w:t>медиатеки</w:t>
      </w:r>
      <w:proofErr w:type="spellEnd"/>
      <w:r>
        <w:rPr>
          <w:rFonts w:ascii="Times New Roman" w:hAnsi="Times New Roman" w:cs="Times New Roman"/>
          <w:sz w:val="28"/>
          <w:szCs w:val="28"/>
        </w:rPr>
        <w:t xml:space="preserve"> электронными (цифровыми) образовательными ресурсами.</w:t>
      </w:r>
    </w:p>
    <w:p w:rsidR="00D2321B" w:rsidRDefault="00D2321B" w:rsidP="00D2321B">
      <w:pPr>
        <w:tabs>
          <w:tab w:val="left" w:pos="0"/>
          <w:tab w:val="left" w:pos="709"/>
        </w:tabs>
        <w:spacing w:after="0" w:line="240" w:lineRule="auto"/>
        <w:ind w:firstLine="567"/>
        <w:jc w:val="both"/>
        <w:rPr>
          <w:rFonts w:ascii="Times New Roman" w:hAnsi="Times New Roman" w:cs="Times New Roman"/>
          <w:sz w:val="28"/>
          <w:szCs w:val="28"/>
        </w:rPr>
      </w:pPr>
      <w:r w:rsidRPr="00A3385B">
        <w:rPr>
          <w:rFonts w:ascii="Times New Roman" w:hAnsi="Times New Roman" w:cs="Times New Roman"/>
          <w:b/>
          <w:i/>
          <w:sz w:val="28"/>
          <w:szCs w:val="28"/>
        </w:rPr>
        <w:t>Ожидаемый результат:</w:t>
      </w:r>
      <w:r>
        <w:rPr>
          <w:rFonts w:ascii="Times New Roman" w:hAnsi="Times New Roman" w:cs="Times New Roman"/>
          <w:sz w:val="28"/>
          <w:szCs w:val="28"/>
        </w:rPr>
        <w:t xml:space="preserve"> создана материально-техническая база, отвечающая требованиям качественной подготовки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D2321B" w:rsidRDefault="00D2321B" w:rsidP="00D2321B">
      <w:pPr>
        <w:pStyle w:val="a7"/>
        <w:ind w:firstLine="567"/>
        <w:jc w:val="both"/>
        <w:rPr>
          <w:rFonts w:ascii="Times New Roman" w:eastAsiaTheme="minorHAnsi" w:hAnsi="Times New Roman"/>
          <w:sz w:val="28"/>
          <w:szCs w:val="28"/>
        </w:rPr>
      </w:pPr>
      <w:r>
        <w:rPr>
          <w:rFonts w:ascii="Times New Roman" w:eastAsiaTheme="minorHAnsi" w:hAnsi="Times New Roman"/>
          <w:sz w:val="28"/>
          <w:szCs w:val="28"/>
        </w:rPr>
        <w:t>Изменения будут проводиться по двум  направлениям:</w:t>
      </w:r>
    </w:p>
    <w:p w:rsidR="00D2321B" w:rsidRDefault="00D2321B" w:rsidP="00D2321B">
      <w:pPr>
        <w:pStyle w:val="a7"/>
        <w:numPr>
          <w:ilvl w:val="0"/>
          <w:numId w:val="4"/>
        </w:numPr>
        <w:jc w:val="both"/>
        <w:rPr>
          <w:rFonts w:ascii="Times New Roman" w:eastAsiaTheme="minorHAnsi" w:hAnsi="Times New Roman"/>
          <w:sz w:val="28"/>
          <w:szCs w:val="28"/>
        </w:rPr>
      </w:pPr>
      <w:r>
        <w:rPr>
          <w:rFonts w:ascii="Times New Roman" w:eastAsiaTheme="minorHAnsi" w:hAnsi="Times New Roman"/>
          <w:sz w:val="28"/>
          <w:szCs w:val="28"/>
        </w:rPr>
        <w:t xml:space="preserve">информатизация образовательного пространства; </w:t>
      </w:r>
    </w:p>
    <w:p w:rsidR="00D2321B" w:rsidRDefault="00D2321B" w:rsidP="00D2321B">
      <w:pPr>
        <w:pStyle w:val="a7"/>
        <w:numPr>
          <w:ilvl w:val="0"/>
          <w:numId w:val="4"/>
        </w:numPr>
        <w:jc w:val="both"/>
        <w:rPr>
          <w:rFonts w:ascii="Times New Roman" w:eastAsiaTheme="minorHAnsi" w:hAnsi="Times New Roman"/>
          <w:sz w:val="28"/>
          <w:szCs w:val="28"/>
        </w:rPr>
      </w:pPr>
      <w:r>
        <w:rPr>
          <w:rFonts w:ascii="Times New Roman" w:eastAsiaTheme="minorHAnsi" w:hAnsi="Times New Roman"/>
          <w:sz w:val="28"/>
          <w:szCs w:val="28"/>
        </w:rPr>
        <w:t>модернизация материально-технической базы.</w:t>
      </w:r>
    </w:p>
    <w:p w:rsidR="00D2321B" w:rsidRDefault="00D2321B" w:rsidP="00D2321B">
      <w:pPr>
        <w:tabs>
          <w:tab w:val="left" w:pos="0"/>
        </w:tabs>
        <w:spacing w:after="0" w:line="240" w:lineRule="auto"/>
        <w:jc w:val="both"/>
        <w:rPr>
          <w:rFonts w:ascii="Times New Roman" w:hAnsi="Times New Roman" w:cs="Times New Roman"/>
          <w:sz w:val="28"/>
          <w:szCs w:val="28"/>
        </w:rPr>
      </w:pPr>
    </w:p>
    <w:tbl>
      <w:tblPr>
        <w:tblStyle w:val="a9"/>
        <w:tblW w:w="0" w:type="auto"/>
        <w:tblLook w:val="04A0"/>
      </w:tblPr>
      <w:tblGrid>
        <w:gridCol w:w="560"/>
        <w:gridCol w:w="5100"/>
        <w:gridCol w:w="1961"/>
        <w:gridCol w:w="1906"/>
      </w:tblGrid>
      <w:tr w:rsidR="00D2321B" w:rsidTr="00D2321B">
        <w:tc>
          <w:tcPr>
            <w:tcW w:w="5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Предлагаемые меры преодоления рисков</w:t>
            </w:r>
          </w:p>
        </w:tc>
        <w:tc>
          <w:tcPr>
            <w:tcW w:w="1961"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Сроки</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Ответственные</w:t>
            </w:r>
          </w:p>
        </w:tc>
      </w:tr>
      <w:tr w:rsidR="00D2321B" w:rsidTr="00D2321B">
        <w:tc>
          <w:tcPr>
            <w:tcW w:w="9527" w:type="dxa"/>
            <w:gridSpan w:val="4"/>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i/>
                <w:sz w:val="24"/>
                <w:szCs w:val="24"/>
              </w:rPr>
            </w:pPr>
            <w:r>
              <w:rPr>
                <w:rFonts w:ascii="Times New Roman" w:hAnsi="Times New Roman"/>
                <w:i/>
                <w:sz w:val="24"/>
                <w:szCs w:val="24"/>
              </w:rPr>
              <w:t>1.Модернизация материально-технической базы</w:t>
            </w:r>
          </w:p>
        </w:tc>
      </w:tr>
      <w:tr w:rsidR="00D2321B" w:rsidTr="00D2321B">
        <w:tc>
          <w:tcPr>
            <w:tcW w:w="5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1</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Style w:val="fontstyle01"/>
              </w:rPr>
              <w:t>Создание банка необходимого оборудования и учебно-наглядных пособий</w:t>
            </w:r>
          </w:p>
        </w:tc>
        <w:tc>
          <w:tcPr>
            <w:tcW w:w="1961" w:type="dxa"/>
            <w:tcBorders>
              <w:top w:val="single" w:sz="4" w:space="0" w:color="auto"/>
              <w:left w:val="single" w:sz="4" w:space="0" w:color="auto"/>
              <w:bottom w:val="single" w:sz="4" w:space="0" w:color="auto"/>
              <w:right w:val="single" w:sz="4" w:space="0" w:color="auto"/>
            </w:tcBorders>
            <w:hideMark/>
          </w:tcPr>
          <w:p w:rsidR="00D2321B" w:rsidRDefault="00E336EF">
            <w:pPr>
              <w:tabs>
                <w:tab w:val="left" w:pos="0"/>
              </w:tabs>
              <w:jc w:val="center"/>
              <w:rPr>
                <w:rFonts w:ascii="Times New Roman" w:hAnsi="Times New Roman" w:cs="Times New Roman"/>
                <w:sz w:val="24"/>
                <w:szCs w:val="24"/>
              </w:rPr>
            </w:pPr>
            <w:r>
              <w:rPr>
                <w:rFonts w:ascii="Times New Roman" w:hAnsi="Times New Roman" w:cs="Times New Roman"/>
                <w:sz w:val="24"/>
                <w:szCs w:val="24"/>
              </w:rPr>
              <w:t>апрель</w:t>
            </w:r>
            <w:r w:rsidR="00D2321B">
              <w:rPr>
                <w:rFonts w:ascii="Times New Roman" w:hAnsi="Times New Roman" w:cs="Times New Roman"/>
                <w:sz w:val="24"/>
                <w:szCs w:val="24"/>
              </w:rPr>
              <w:t xml:space="preserve"> 2021г.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Директор, учителя-предметники,</w:t>
            </w:r>
          </w:p>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заведующий хозяйством</w:t>
            </w:r>
          </w:p>
        </w:tc>
      </w:tr>
      <w:tr w:rsidR="00D2321B" w:rsidTr="00D2321B">
        <w:tc>
          <w:tcPr>
            <w:tcW w:w="5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2</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jc w:val="both"/>
              <w:rPr>
                <w:rFonts w:ascii="Times New Roman" w:hAnsi="Times New Roman" w:cs="Times New Roman"/>
                <w:sz w:val="24"/>
                <w:szCs w:val="24"/>
              </w:rPr>
            </w:pPr>
            <w:r>
              <w:rPr>
                <w:rStyle w:val="fontstyle01"/>
              </w:rPr>
              <w:t>Замена устаревшего оборудования,  обновление мебели, учебного оборудования в соответствии с требованиями ФГОС</w:t>
            </w:r>
          </w:p>
        </w:tc>
        <w:tc>
          <w:tcPr>
            <w:tcW w:w="1961" w:type="dxa"/>
            <w:tcBorders>
              <w:top w:val="single" w:sz="4" w:space="0" w:color="auto"/>
              <w:left w:val="single" w:sz="4" w:space="0" w:color="auto"/>
              <w:bottom w:val="single" w:sz="4" w:space="0" w:color="auto"/>
              <w:right w:val="single" w:sz="4" w:space="0" w:color="auto"/>
            </w:tcBorders>
            <w:hideMark/>
          </w:tcPr>
          <w:p w:rsidR="00D2321B" w:rsidRDefault="00533CF0">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2021г.-2024</w:t>
            </w:r>
            <w:r w:rsidR="00D2321B">
              <w:rPr>
                <w:rFonts w:ascii="Times New Roman" w:hAnsi="Times New Roman" w:cs="Times New Roman"/>
                <w:sz w:val="24"/>
                <w:szCs w:val="24"/>
              </w:rPr>
              <w:t>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Директор, заведующий хозяйством</w:t>
            </w:r>
          </w:p>
        </w:tc>
      </w:tr>
      <w:tr w:rsidR="00D2321B" w:rsidTr="00D2321B">
        <w:tc>
          <w:tcPr>
            <w:tcW w:w="5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3</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rsidP="006075D9">
            <w:pPr>
              <w:tabs>
                <w:tab w:val="left" w:pos="0"/>
              </w:tabs>
              <w:jc w:val="both"/>
              <w:rPr>
                <w:rStyle w:val="fontstyle01"/>
              </w:rPr>
            </w:pPr>
            <w:r>
              <w:rPr>
                <w:rStyle w:val="fontstyle01"/>
              </w:rPr>
              <w:t xml:space="preserve">Оборудование помещений </w:t>
            </w:r>
            <w:proofErr w:type="spellStart"/>
            <w:proofErr w:type="gramStart"/>
            <w:r>
              <w:rPr>
                <w:rStyle w:val="fontstyle01"/>
              </w:rPr>
              <w:t>естественно-научной</w:t>
            </w:r>
            <w:proofErr w:type="spellEnd"/>
            <w:proofErr w:type="gramEnd"/>
            <w:r>
              <w:rPr>
                <w:rStyle w:val="fontstyle01"/>
              </w:rPr>
              <w:t xml:space="preserve"> и технологической направленности </w:t>
            </w:r>
          </w:p>
        </w:tc>
        <w:tc>
          <w:tcPr>
            <w:tcW w:w="1961"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 xml:space="preserve"> 2021г.</w:t>
            </w:r>
            <w:r w:rsidR="00533CF0">
              <w:rPr>
                <w:rFonts w:ascii="Times New Roman" w:hAnsi="Times New Roman" w:cs="Times New Roman"/>
                <w:sz w:val="24"/>
                <w:szCs w:val="24"/>
              </w:rPr>
              <w:t>-2023</w:t>
            </w:r>
            <w:r w:rsidR="00526D10">
              <w:rPr>
                <w:rFonts w:ascii="Times New Roman" w:hAnsi="Times New Roman" w:cs="Times New Roman"/>
                <w:sz w:val="24"/>
                <w:szCs w:val="24"/>
              </w:rPr>
              <w:t>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Директор, учителя-предметники,</w:t>
            </w:r>
          </w:p>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заведующий хозяйством</w:t>
            </w:r>
          </w:p>
        </w:tc>
      </w:tr>
      <w:tr w:rsidR="00D2321B" w:rsidTr="00D2321B">
        <w:tc>
          <w:tcPr>
            <w:tcW w:w="5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4</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Style w:val="fontstyle01"/>
              </w:rPr>
            </w:pPr>
            <w:r>
              <w:rPr>
                <w:rStyle w:val="fontstyle01"/>
              </w:rPr>
              <w:t>Пополнение материально-технической базы общеобразовательного учреждения (кабинетов химии, физики, биологии)</w:t>
            </w:r>
          </w:p>
        </w:tc>
        <w:tc>
          <w:tcPr>
            <w:tcW w:w="1961"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2021</w:t>
            </w:r>
            <w:r w:rsidR="00533CF0">
              <w:rPr>
                <w:rFonts w:ascii="Times New Roman" w:hAnsi="Times New Roman" w:cs="Times New Roman"/>
                <w:sz w:val="24"/>
                <w:szCs w:val="24"/>
              </w:rPr>
              <w:t>-2024</w:t>
            </w:r>
            <w:r>
              <w:rPr>
                <w:rFonts w:ascii="Times New Roman" w:hAnsi="Times New Roman" w:cs="Times New Roman"/>
                <w:sz w:val="24"/>
                <w:szCs w:val="24"/>
              </w:rPr>
              <w:t>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Директор, заведующий хозяйством</w:t>
            </w:r>
          </w:p>
        </w:tc>
      </w:tr>
      <w:tr w:rsidR="00D2321B" w:rsidTr="00D2321B">
        <w:tc>
          <w:tcPr>
            <w:tcW w:w="9527" w:type="dxa"/>
            <w:gridSpan w:val="4"/>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i/>
                <w:sz w:val="24"/>
                <w:szCs w:val="24"/>
              </w:rPr>
            </w:pPr>
            <w:r>
              <w:rPr>
                <w:rFonts w:ascii="Times New Roman" w:hAnsi="Times New Roman" w:cs="Times New Roman"/>
                <w:i/>
                <w:sz w:val="24"/>
                <w:szCs w:val="24"/>
              </w:rPr>
              <w:t>2. Информатизация образовательного процесса:</w:t>
            </w:r>
          </w:p>
        </w:tc>
      </w:tr>
      <w:tr w:rsidR="00D2321B" w:rsidTr="00D2321B">
        <w:tc>
          <w:tcPr>
            <w:tcW w:w="5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5</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Style w:val="fontstyle01"/>
              </w:rPr>
            </w:pPr>
            <w:r>
              <w:rPr>
                <w:rStyle w:val="fontstyle01"/>
              </w:rPr>
              <w:t>Единое информационное пространство школы (создание локальной сети школы)</w:t>
            </w:r>
          </w:p>
        </w:tc>
        <w:tc>
          <w:tcPr>
            <w:tcW w:w="1961"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Октябрь 2021г.</w:t>
            </w:r>
          </w:p>
        </w:tc>
        <w:tc>
          <w:tcPr>
            <w:tcW w:w="1906" w:type="dxa"/>
            <w:tcBorders>
              <w:top w:val="single" w:sz="4" w:space="0" w:color="auto"/>
              <w:left w:val="single" w:sz="4" w:space="0" w:color="auto"/>
              <w:bottom w:val="single" w:sz="4" w:space="0" w:color="auto"/>
              <w:right w:val="single" w:sz="4" w:space="0" w:color="auto"/>
            </w:tcBorders>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Директор, учителя-предметники</w:t>
            </w:r>
          </w:p>
          <w:p w:rsidR="00D2321B" w:rsidRDefault="00D2321B">
            <w:pPr>
              <w:tabs>
                <w:tab w:val="left" w:pos="0"/>
              </w:tabs>
              <w:jc w:val="center"/>
              <w:rPr>
                <w:rFonts w:ascii="Times New Roman" w:hAnsi="Times New Roman" w:cs="Times New Roman"/>
                <w:sz w:val="24"/>
                <w:szCs w:val="24"/>
              </w:rPr>
            </w:pPr>
          </w:p>
        </w:tc>
      </w:tr>
      <w:tr w:rsidR="00D2321B" w:rsidTr="00D2321B">
        <w:tc>
          <w:tcPr>
            <w:tcW w:w="5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6</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Style w:val="fontstyle01"/>
              </w:rPr>
            </w:pPr>
            <w:r>
              <w:rPr>
                <w:rStyle w:val="fontstyle01"/>
              </w:rPr>
              <w:t xml:space="preserve">Совершенствование </w:t>
            </w:r>
            <w:proofErr w:type="spellStart"/>
            <w:r>
              <w:rPr>
                <w:rStyle w:val="fontstyle01"/>
              </w:rPr>
              <w:t>медиатеки</w:t>
            </w:r>
            <w:proofErr w:type="spellEnd"/>
            <w:r>
              <w:rPr>
                <w:rStyle w:val="fontstyle01"/>
              </w:rPr>
              <w:t xml:space="preserve"> (увеличение количества цифровых информационных ресурсов)</w:t>
            </w:r>
          </w:p>
        </w:tc>
        <w:tc>
          <w:tcPr>
            <w:tcW w:w="1961"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2021г.-2022г.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Директор, учителя-предметники</w:t>
            </w:r>
          </w:p>
        </w:tc>
      </w:tr>
    </w:tbl>
    <w:p w:rsidR="00D2321B" w:rsidRDefault="00D2321B" w:rsidP="00D2321B">
      <w:pPr>
        <w:tabs>
          <w:tab w:val="left" w:pos="0"/>
        </w:tabs>
        <w:spacing w:after="0" w:line="240" w:lineRule="auto"/>
        <w:jc w:val="center"/>
        <w:rPr>
          <w:rFonts w:ascii="Times New Roman" w:hAnsi="Times New Roman" w:cs="Times New Roman"/>
          <w:i/>
          <w:sz w:val="28"/>
          <w:szCs w:val="28"/>
        </w:rPr>
      </w:pPr>
    </w:p>
    <w:p w:rsidR="00D2321B" w:rsidRPr="00A3385B" w:rsidRDefault="00D2321B" w:rsidP="00D2321B">
      <w:pPr>
        <w:tabs>
          <w:tab w:val="left" w:pos="0"/>
        </w:tabs>
        <w:spacing w:after="0" w:line="240" w:lineRule="auto"/>
        <w:jc w:val="center"/>
        <w:rPr>
          <w:rFonts w:ascii="Times New Roman" w:hAnsi="Times New Roman" w:cs="Times New Roman"/>
          <w:b/>
          <w:i/>
          <w:sz w:val="28"/>
          <w:szCs w:val="28"/>
        </w:rPr>
      </w:pPr>
      <w:r w:rsidRPr="00A3385B">
        <w:rPr>
          <w:rFonts w:ascii="Times New Roman" w:hAnsi="Times New Roman" w:cs="Times New Roman"/>
          <w:b/>
          <w:i/>
          <w:sz w:val="28"/>
          <w:szCs w:val="28"/>
        </w:rPr>
        <w:t>Рисковый профиль «Дефицит педагогических кадров»</w:t>
      </w:r>
    </w:p>
    <w:p w:rsidR="00D2321B" w:rsidRDefault="00D2321B" w:rsidP="00D2321B">
      <w:pPr>
        <w:spacing w:after="0" w:line="240" w:lineRule="auto"/>
        <w:ind w:firstLine="567"/>
        <w:jc w:val="both"/>
        <w:rPr>
          <w:rFonts w:ascii="Times New Roman" w:hAnsi="Times New Roman" w:cs="Times New Roman"/>
          <w:sz w:val="28"/>
          <w:szCs w:val="28"/>
        </w:rPr>
      </w:pPr>
      <w:r w:rsidRPr="00A3385B">
        <w:rPr>
          <w:rFonts w:ascii="Times New Roman" w:hAnsi="Times New Roman" w:cs="Times New Roman"/>
          <w:b/>
          <w:i/>
          <w:sz w:val="28"/>
          <w:szCs w:val="28"/>
        </w:rPr>
        <w:t>Цель:</w:t>
      </w:r>
      <w:r w:rsidR="00E336EF">
        <w:rPr>
          <w:rFonts w:ascii="Times New Roman" w:hAnsi="Times New Roman" w:cs="Times New Roman"/>
          <w:i/>
          <w:sz w:val="28"/>
          <w:szCs w:val="28"/>
        </w:rPr>
        <w:t xml:space="preserve"> </w:t>
      </w:r>
      <w:r>
        <w:rPr>
          <w:rFonts w:ascii="Times New Roman" w:hAnsi="Times New Roman" w:cs="Times New Roman"/>
          <w:sz w:val="28"/>
          <w:szCs w:val="28"/>
        </w:rPr>
        <w:t>создать условия для привлечения педагогических работников (</w:t>
      </w:r>
      <w:r>
        <w:rPr>
          <w:rFonts w:ascii="Times New Roman" w:hAnsi="Times New Roman"/>
          <w:sz w:val="28"/>
          <w:szCs w:val="28"/>
        </w:rPr>
        <w:t>педагога-психолога, логопеда, социального педагога</w:t>
      </w:r>
      <w:r w:rsidR="00D72D26">
        <w:rPr>
          <w:rFonts w:ascii="Times New Roman" w:hAnsi="Times New Roman"/>
          <w:sz w:val="28"/>
          <w:szCs w:val="28"/>
        </w:rPr>
        <w:t>, географа</w:t>
      </w:r>
      <w:r>
        <w:rPr>
          <w:rFonts w:ascii="Times New Roman" w:hAnsi="Times New Roman" w:cs="Times New Roman"/>
          <w:sz w:val="28"/>
          <w:szCs w:val="28"/>
        </w:rPr>
        <w:t>) в общеобразовательное учреждение, обеспечение психолого-педагогического сопровождения обучающихся общеобразовательного учреждения.</w:t>
      </w:r>
    </w:p>
    <w:p w:rsidR="00D2321B" w:rsidRPr="00A3385B" w:rsidRDefault="00D2321B" w:rsidP="00D2321B">
      <w:pPr>
        <w:spacing w:after="0" w:line="240" w:lineRule="auto"/>
        <w:ind w:firstLine="567"/>
        <w:jc w:val="both"/>
        <w:rPr>
          <w:rFonts w:ascii="Times New Roman" w:hAnsi="Times New Roman" w:cs="Times New Roman"/>
          <w:b/>
          <w:i/>
          <w:sz w:val="28"/>
          <w:szCs w:val="28"/>
        </w:rPr>
      </w:pPr>
      <w:r w:rsidRPr="00A3385B">
        <w:rPr>
          <w:rFonts w:ascii="Times New Roman" w:hAnsi="Times New Roman" w:cs="Times New Roman"/>
          <w:b/>
          <w:i/>
          <w:sz w:val="28"/>
          <w:szCs w:val="28"/>
        </w:rPr>
        <w:t>Задачи:</w:t>
      </w:r>
    </w:p>
    <w:p w:rsidR="00D2321B" w:rsidRDefault="00D2321B" w:rsidP="00D2321B">
      <w:pPr>
        <w:pStyle w:val="a7"/>
        <w:numPr>
          <w:ilvl w:val="0"/>
          <w:numId w:val="5"/>
        </w:numPr>
        <w:tabs>
          <w:tab w:val="left" w:pos="851"/>
        </w:tabs>
        <w:ind w:left="0" w:firstLine="567"/>
        <w:jc w:val="both"/>
        <w:rPr>
          <w:rFonts w:ascii="Times New Roman" w:hAnsi="Times New Roman"/>
          <w:i/>
          <w:sz w:val="28"/>
          <w:szCs w:val="28"/>
        </w:rPr>
      </w:pPr>
      <w:r>
        <w:rPr>
          <w:rFonts w:ascii="Times New Roman" w:eastAsiaTheme="minorHAnsi" w:hAnsi="Times New Roman"/>
          <w:sz w:val="28"/>
          <w:szCs w:val="28"/>
        </w:rPr>
        <w:t>Обеспечение сетевого взаимодействия с</w:t>
      </w:r>
      <w:r w:rsidR="00E336EF">
        <w:rPr>
          <w:rFonts w:ascii="Times New Roman" w:eastAsiaTheme="minorHAnsi" w:hAnsi="Times New Roman"/>
          <w:sz w:val="28"/>
          <w:szCs w:val="28"/>
        </w:rPr>
        <w:t xml:space="preserve"> другими школами ГКУ РД «ЦОДОУ ЗОЖ» </w:t>
      </w:r>
      <w:r>
        <w:rPr>
          <w:rFonts w:ascii="Times New Roman" w:eastAsiaTheme="minorHAnsi" w:hAnsi="Times New Roman"/>
          <w:sz w:val="28"/>
          <w:szCs w:val="28"/>
        </w:rPr>
        <w:t>для привлечения педагога-психолога, логопеда,  социального педагога</w:t>
      </w:r>
      <w:r w:rsidR="00D72D26">
        <w:rPr>
          <w:rFonts w:ascii="Times New Roman" w:eastAsiaTheme="minorHAnsi" w:hAnsi="Times New Roman"/>
          <w:sz w:val="28"/>
          <w:szCs w:val="28"/>
        </w:rPr>
        <w:t>, географа</w:t>
      </w:r>
      <w:r>
        <w:rPr>
          <w:rFonts w:ascii="Times New Roman" w:eastAsiaTheme="minorHAnsi" w:hAnsi="Times New Roman"/>
          <w:sz w:val="28"/>
          <w:szCs w:val="28"/>
        </w:rPr>
        <w:t>.</w:t>
      </w:r>
    </w:p>
    <w:p w:rsidR="00D2321B" w:rsidRDefault="00D2321B" w:rsidP="00D2321B">
      <w:pPr>
        <w:pStyle w:val="a7"/>
        <w:numPr>
          <w:ilvl w:val="0"/>
          <w:numId w:val="5"/>
        </w:numPr>
        <w:tabs>
          <w:tab w:val="left" w:pos="851"/>
        </w:tabs>
        <w:ind w:left="0" w:firstLine="567"/>
        <w:jc w:val="both"/>
        <w:rPr>
          <w:rFonts w:ascii="Times New Roman" w:hAnsi="Times New Roman"/>
          <w:sz w:val="28"/>
          <w:szCs w:val="28"/>
        </w:rPr>
      </w:pPr>
      <w:r>
        <w:rPr>
          <w:rFonts w:ascii="Times New Roman" w:hAnsi="Times New Roman"/>
          <w:sz w:val="28"/>
          <w:szCs w:val="28"/>
        </w:rPr>
        <w:lastRenderedPageBreak/>
        <w:t>Организация</w:t>
      </w:r>
      <w:r w:rsidR="00E336EF">
        <w:rPr>
          <w:rFonts w:ascii="Times New Roman" w:hAnsi="Times New Roman"/>
          <w:sz w:val="28"/>
          <w:szCs w:val="28"/>
        </w:rPr>
        <w:t xml:space="preserve"> </w:t>
      </w:r>
      <w:proofErr w:type="spellStart"/>
      <w:r>
        <w:rPr>
          <w:rFonts w:ascii="Times New Roman" w:hAnsi="Times New Roman"/>
          <w:sz w:val="28"/>
          <w:szCs w:val="28"/>
        </w:rPr>
        <w:t>профориентационной</w:t>
      </w:r>
      <w:proofErr w:type="spellEnd"/>
      <w:r>
        <w:rPr>
          <w:rFonts w:ascii="Times New Roman" w:hAnsi="Times New Roman"/>
          <w:sz w:val="28"/>
          <w:szCs w:val="28"/>
        </w:rPr>
        <w:t xml:space="preserve"> работы среди выпускников школы, привлечение выпускников, студентов</w:t>
      </w:r>
      <w:r w:rsidR="005D4C44">
        <w:rPr>
          <w:rFonts w:ascii="Times New Roman" w:hAnsi="Times New Roman"/>
          <w:sz w:val="28"/>
          <w:szCs w:val="28"/>
        </w:rPr>
        <w:t xml:space="preserve"> </w:t>
      </w:r>
      <w:r>
        <w:rPr>
          <w:rFonts w:ascii="Times New Roman" w:hAnsi="Times New Roman"/>
          <w:sz w:val="28"/>
          <w:szCs w:val="28"/>
        </w:rPr>
        <w:t>педагогических ВУЗов и колледжей.</w:t>
      </w:r>
    </w:p>
    <w:p w:rsidR="00D2321B" w:rsidRDefault="00D2321B" w:rsidP="00D2321B">
      <w:pPr>
        <w:pStyle w:val="a7"/>
        <w:numPr>
          <w:ilvl w:val="0"/>
          <w:numId w:val="5"/>
        </w:numPr>
        <w:tabs>
          <w:tab w:val="left" w:pos="851"/>
        </w:tabs>
        <w:ind w:left="0" w:firstLine="567"/>
        <w:jc w:val="both"/>
        <w:rPr>
          <w:rFonts w:ascii="Times New Roman" w:hAnsi="Times New Roman"/>
          <w:sz w:val="28"/>
          <w:szCs w:val="28"/>
        </w:rPr>
      </w:pPr>
      <w:r>
        <w:rPr>
          <w:rFonts w:ascii="Times New Roman" w:hAnsi="Times New Roman"/>
          <w:sz w:val="28"/>
          <w:szCs w:val="28"/>
        </w:rPr>
        <w:t>Создание условий для переподготовки имеющихся педагогических кадров.</w:t>
      </w:r>
    </w:p>
    <w:p w:rsidR="00D2321B" w:rsidRDefault="00D2321B" w:rsidP="00D2321B">
      <w:pPr>
        <w:tabs>
          <w:tab w:val="left" w:pos="0"/>
          <w:tab w:val="left" w:pos="709"/>
        </w:tabs>
        <w:spacing w:after="0" w:line="240" w:lineRule="auto"/>
        <w:ind w:firstLine="567"/>
        <w:jc w:val="both"/>
        <w:rPr>
          <w:rFonts w:ascii="Times New Roman" w:hAnsi="Times New Roman" w:cs="Times New Roman"/>
          <w:sz w:val="28"/>
          <w:szCs w:val="28"/>
        </w:rPr>
      </w:pPr>
      <w:r w:rsidRPr="00A3385B">
        <w:rPr>
          <w:rFonts w:ascii="Times New Roman" w:hAnsi="Times New Roman" w:cs="Times New Roman"/>
          <w:b/>
          <w:i/>
          <w:sz w:val="28"/>
          <w:szCs w:val="28"/>
        </w:rPr>
        <w:t>Ожидаемый результат:</w:t>
      </w:r>
      <w:r w:rsidR="005D4C44">
        <w:rPr>
          <w:rFonts w:ascii="Times New Roman" w:hAnsi="Times New Roman" w:cs="Times New Roman"/>
          <w:i/>
          <w:sz w:val="28"/>
          <w:szCs w:val="28"/>
        </w:rPr>
        <w:t xml:space="preserve"> </w:t>
      </w:r>
      <w:r>
        <w:rPr>
          <w:rFonts w:ascii="Times New Roman" w:hAnsi="Times New Roman"/>
          <w:sz w:val="28"/>
          <w:szCs w:val="28"/>
        </w:rPr>
        <w:t>педагогом-психологом, логопедом, социальным педагогом</w:t>
      </w:r>
      <w:r w:rsidR="005D4C44">
        <w:rPr>
          <w:rFonts w:ascii="Times New Roman" w:hAnsi="Times New Roman"/>
          <w:sz w:val="28"/>
          <w:szCs w:val="28"/>
        </w:rPr>
        <w:t xml:space="preserve"> </w:t>
      </w:r>
      <w:r>
        <w:rPr>
          <w:rFonts w:ascii="Times New Roman" w:hAnsi="Times New Roman" w:cs="Times New Roman"/>
          <w:sz w:val="28"/>
          <w:szCs w:val="28"/>
        </w:rPr>
        <w:t>организовано</w:t>
      </w:r>
      <w:r w:rsidR="005D4C44">
        <w:rPr>
          <w:rFonts w:ascii="Times New Roman" w:hAnsi="Times New Roman" w:cs="Times New Roman"/>
          <w:sz w:val="28"/>
          <w:szCs w:val="28"/>
        </w:rPr>
        <w:t xml:space="preserve"> </w:t>
      </w:r>
      <w:r>
        <w:rPr>
          <w:rFonts w:ascii="Times New Roman" w:hAnsi="Times New Roman" w:cs="Times New Roman"/>
          <w:sz w:val="28"/>
          <w:szCs w:val="28"/>
        </w:rPr>
        <w:t>психолого-педагогического сопровождение образовательного процесса.</w:t>
      </w:r>
    </w:p>
    <w:p w:rsidR="00D2321B" w:rsidRDefault="00D2321B" w:rsidP="00D2321B">
      <w:pPr>
        <w:pStyle w:val="a7"/>
        <w:ind w:firstLine="567"/>
        <w:jc w:val="both"/>
        <w:rPr>
          <w:rFonts w:ascii="Times New Roman" w:eastAsiaTheme="minorHAnsi" w:hAnsi="Times New Roman"/>
          <w:sz w:val="28"/>
          <w:szCs w:val="28"/>
        </w:rPr>
      </w:pPr>
      <w:r>
        <w:rPr>
          <w:rFonts w:ascii="Times New Roman" w:eastAsiaTheme="minorHAnsi" w:hAnsi="Times New Roman"/>
          <w:sz w:val="28"/>
          <w:szCs w:val="28"/>
        </w:rPr>
        <w:t>Изменения будут проводиться по трем  направлениям:</w:t>
      </w:r>
    </w:p>
    <w:p w:rsidR="00D2321B" w:rsidRDefault="00D2321B" w:rsidP="00D2321B">
      <w:pPr>
        <w:pStyle w:val="a7"/>
        <w:numPr>
          <w:ilvl w:val="0"/>
          <w:numId w:val="4"/>
        </w:numPr>
        <w:jc w:val="both"/>
        <w:rPr>
          <w:rFonts w:ascii="Times New Roman" w:eastAsiaTheme="minorHAnsi" w:hAnsi="Times New Roman"/>
          <w:sz w:val="28"/>
          <w:szCs w:val="28"/>
        </w:rPr>
      </w:pPr>
      <w:r>
        <w:rPr>
          <w:rFonts w:ascii="Times New Roman" w:eastAsiaTheme="minorHAnsi" w:hAnsi="Times New Roman"/>
          <w:sz w:val="28"/>
          <w:szCs w:val="28"/>
        </w:rPr>
        <w:t>Организация сетевого взаимодействия.</w:t>
      </w:r>
    </w:p>
    <w:p w:rsidR="00D2321B" w:rsidRDefault="00D2321B" w:rsidP="00D2321B">
      <w:pPr>
        <w:pStyle w:val="a7"/>
        <w:numPr>
          <w:ilvl w:val="0"/>
          <w:numId w:val="4"/>
        </w:numPr>
        <w:jc w:val="both"/>
        <w:rPr>
          <w:rFonts w:ascii="Times New Roman" w:eastAsiaTheme="minorHAnsi" w:hAnsi="Times New Roman"/>
          <w:sz w:val="28"/>
          <w:szCs w:val="28"/>
        </w:rPr>
      </w:pPr>
      <w:proofErr w:type="spellStart"/>
      <w:r>
        <w:rPr>
          <w:rFonts w:ascii="Times New Roman" w:eastAsiaTheme="minorHAnsi" w:hAnsi="Times New Roman"/>
          <w:sz w:val="28"/>
          <w:szCs w:val="28"/>
        </w:rPr>
        <w:t>Профориентационная</w:t>
      </w:r>
      <w:proofErr w:type="spellEnd"/>
      <w:r>
        <w:rPr>
          <w:rFonts w:ascii="Times New Roman" w:eastAsiaTheme="minorHAnsi" w:hAnsi="Times New Roman"/>
          <w:sz w:val="28"/>
          <w:szCs w:val="28"/>
        </w:rPr>
        <w:t xml:space="preserve"> работа.</w:t>
      </w:r>
    </w:p>
    <w:p w:rsidR="00D2321B" w:rsidRDefault="00D2321B" w:rsidP="00D2321B">
      <w:pPr>
        <w:pStyle w:val="a7"/>
        <w:numPr>
          <w:ilvl w:val="0"/>
          <w:numId w:val="4"/>
        </w:numPr>
        <w:jc w:val="both"/>
        <w:rPr>
          <w:rFonts w:ascii="Times New Roman" w:eastAsiaTheme="minorHAnsi" w:hAnsi="Times New Roman"/>
          <w:sz w:val="28"/>
          <w:szCs w:val="28"/>
        </w:rPr>
      </w:pPr>
      <w:r>
        <w:rPr>
          <w:rFonts w:ascii="Times New Roman" w:eastAsiaTheme="minorHAnsi" w:hAnsi="Times New Roman"/>
          <w:sz w:val="28"/>
          <w:szCs w:val="28"/>
        </w:rPr>
        <w:t>Переподготовка педагогических кадров.</w:t>
      </w:r>
    </w:p>
    <w:p w:rsidR="00D2321B" w:rsidRDefault="00D2321B" w:rsidP="00D2321B">
      <w:pPr>
        <w:tabs>
          <w:tab w:val="left" w:pos="0"/>
        </w:tabs>
        <w:spacing w:after="0" w:line="240" w:lineRule="auto"/>
        <w:jc w:val="both"/>
        <w:rPr>
          <w:rFonts w:ascii="Times New Roman" w:hAnsi="Times New Roman" w:cs="Times New Roman"/>
          <w:sz w:val="28"/>
          <w:szCs w:val="28"/>
        </w:rPr>
      </w:pPr>
    </w:p>
    <w:tbl>
      <w:tblPr>
        <w:tblStyle w:val="a9"/>
        <w:tblW w:w="10020" w:type="dxa"/>
        <w:jc w:val="center"/>
        <w:tblLayout w:type="fixed"/>
        <w:tblLook w:val="04A0"/>
      </w:tblPr>
      <w:tblGrid>
        <w:gridCol w:w="622"/>
        <w:gridCol w:w="5858"/>
        <w:gridCol w:w="1581"/>
        <w:gridCol w:w="1959"/>
      </w:tblGrid>
      <w:tr w:rsidR="00D2321B" w:rsidTr="00D2321B">
        <w:trPr>
          <w:jc w:val="center"/>
        </w:trPr>
        <w:tc>
          <w:tcPr>
            <w:tcW w:w="622"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58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Предлагаемые меры преодоления рисков</w:t>
            </w:r>
          </w:p>
        </w:tc>
        <w:tc>
          <w:tcPr>
            <w:tcW w:w="1582"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Сроки</w:t>
            </w:r>
          </w:p>
        </w:tc>
        <w:tc>
          <w:tcPr>
            <w:tcW w:w="19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Ответственные</w:t>
            </w:r>
          </w:p>
        </w:tc>
      </w:tr>
      <w:tr w:rsidR="00D2321B" w:rsidTr="00D2321B">
        <w:trPr>
          <w:jc w:val="center"/>
        </w:trPr>
        <w:tc>
          <w:tcPr>
            <w:tcW w:w="10024" w:type="dxa"/>
            <w:gridSpan w:val="4"/>
            <w:tcBorders>
              <w:top w:val="single" w:sz="4" w:space="0" w:color="auto"/>
              <w:left w:val="single" w:sz="4" w:space="0" w:color="auto"/>
              <w:bottom w:val="single" w:sz="4" w:space="0" w:color="auto"/>
              <w:right w:val="single" w:sz="4" w:space="0" w:color="auto"/>
            </w:tcBorders>
            <w:hideMark/>
          </w:tcPr>
          <w:p w:rsidR="00D2321B" w:rsidRDefault="00D2321B" w:rsidP="00D2321B">
            <w:pPr>
              <w:pStyle w:val="a8"/>
              <w:numPr>
                <w:ilvl w:val="0"/>
                <w:numId w:val="6"/>
              </w:numPr>
              <w:tabs>
                <w:tab w:val="left" w:pos="0"/>
              </w:tabs>
              <w:ind w:left="0" w:firstLine="0"/>
              <w:jc w:val="center"/>
              <w:rPr>
                <w:rFonts w:ascii="Times New Roman" w:hAnsi="Times New Roman" w:cs="Times New Roman"/>
                <w:i/>
                <w:sz w:val="24"/>
                <w:szCs w:val="24"/>
              </w:rPr>
            </w:pPr>
            <w:r>
              <w:rPr>
                <w:rFonts w:ascii="Times New Roman" w:hAnsi="Times New Roman"/>
                <w:i/>
                <w:sz w:val="24"/>
                <w:szCs w:val="24"/>
              </w:rPr>
              <w:t>Организация сетевого взаимодействия</w:t>
            </w:r>
          </w:p>
        </w:tc>
      </w:tr>
      <w:tr w:rsidR="00D2321B" w:rsidTr="00D2321B">
        <w:trPr>
          <w:jc w:val="center"/>
        </w:trPr>
        <w:tc>
          <w:tcPr>
            <w:tcW w:w="622"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1</w:t>
            </w:r>
          </w:p>
        </w:tc>
        <w:tc>
          <w:tcPr>
            <w:tcW w:w="58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Fonts w:ascii="Times New Roman" w:hAnsi="Times New Roman"/>
                <w:sz w:val="24"/>
                <w:szCs w:val="24"/>
              </w:rPr>
              <w:t xml:space="preserve">Заключение договора о сетевом взаимодействии с </w:t>
            </w:r>
            <w:r w:rsidR="005D4C44">
              <w:rPr>
                <w:rFonts w:ascii="Times New Roman" w:hAnsi="Times New Roman"/>
                <w:sz w:val="28"/>
                <w:szCs w:val="28"/>
              </w:rPr>
              <w:t xml:space="preserve"> </w:t>
            </w:r>
            <w:r w:rsidR="005D4C44" w:rsidRPr="00184622">
              <w:rPr>
                <w:rFonts w:ascii="Times New Roman" w:hAnsi="Times New Roman"/>
                <w:sz w:val="24"/>
                <w:szCs w:val="24"/>
              </w:rPr>
              <w:t>другими школами ГКУ РД «ЦОДОУ ЗОЖ»</w:t>
            </w:r>
            <w:r w:rsidR="005D4C44">
              <w:rPr>
                <w:rFonts w:ascii="Times New Roman" w:hAnsi="Times New Roman"/>
                <w:sz w:val="28"/>
                <w:szCs w:val="28"/>
              </w:rPr>
              <w:t xml:space="preserve"> </w:t>
            </w:r>
            <w:r>
              <w:rPr>
                <w:rFonts w:ascii="Times New Roman" w:hAnsi="Times New Roman"/>
                <w:sz w:val="24"/>
                <w:szCs w:val="24"/>
              </w:rPr>
              <w:t xml:space="preserve">для привлечения педагога-психолога, </w:t>
            </w:r>
            <w:r w:rsidR="00974BF1">
              <w:rPr>
                <w:rFonts w:ascii="Times New Roman" w:hAnsi="Times New Roman"/>
                <w:sz w:val="24"/>
                <w:szCs w:val="24"/>
              </w:rPr>
              <w:t>логопеда,  социального педагога, учителя географии</w:t>
            </w:r>
          </w:p>
        </w:tc>
        <w:tc>
          <w:tcPr>
            <w:tcW w:w="1582"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Август 2021г.</w:t>
            </w:r>
          </w:p>
        </w:tc>
        <w:tc>
          <w:tcPr>
            <w:tcW w:w="1960" w:type="dxa"/>
            <w:tcBorders>
              <w:top w:val="single" w:sz="4" w:space="0" w:color="auto"/>
              <w:left w:val="single" w:sz="4" w:space="0" w:color="auto"/>
              <w:bottom w:val="single" w:sz="4" w:space="0" w:color="auto"/>
              <w:right w:val="single" w:sz="4" w:space="0" w:color="auto"/>
            </w:tcBorders>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Директор</w:t>
            </w:r>
          </w:p>
          <w:p w:rsidR="00D2321B" w:rsidRDefault="00D2321B">
            <w:pPr>
              <w:tabs>
                <w:tab w:val="left" w:pos="0"/>
              </w:tabs>
              <w:jc w:val="center"/>
              <w:rPr>
                <w:rFonts w:ascii="Times New Roman" w:hAnsi="Times New Roman" w:cs="Times New Roman"/>
                <w:sz w:val="24"/>
                <w:szCs w:val="24"/>
              </w:rPr>
            </w:pPr>
          </w:p>
          <w:p w:rsidR="00D2321B" w:rsidRDefault="00D2321B">
            <w:pPr>
              <w:tabs>
                <w:tab w:val="left" w:pos="0"/>
              </w:tabs>
              <w:jc w:val="both"/>
              <w:rPr>
                <w:rFonts w:ascii="Times New Roman" w:hAnsi="Times New Roman" w:cs="Times New Roman"/>
                <w:sz w:val="24"/>
                <w:szCs w:val="24"/>
              </w:rPr>
            </w:pPr>
          </w:p>
        </w:tc>
      </w:tr>
      <w:tr w:rsidR="00D2321B" w:rsidTr="00D2321B">
        <w:trPr>
          <w:jc w:val="center"/>
        </w:trPr>
        <w:tc>
          <w:tcPr>
            <w:tcW w:w="10024" w:type="dxa"/>
            <w:gridSpan w:val="4"/>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i/>
                <w:sz w:val="24"/>
                <w:szCs w:val="24"/>
              </w:rPr>
            </w:pPr>
            <w:r>
              <w:rPr>
                <w:rFonts w:ascii="Times New Roman" w:hAnsi="Times New Roman" w:cs="Times New Roman"/>
                <w:i/>
                <w:sz w:val="24"/>
                <w:szCs w:val="24"/>
              </w:rPr>
              <w:t xml:space="preserve">2. </w:t>
            </w:r>
            <w:proofErr w:type="spellStart"/>
            <w:r>
              <w:rPr>
                <w:rFonts w:ascii="Times New Roman" w:hAnsi="Times New Roman"/>
                <w:i/>
                <w:sz w:val="24"/>
                <w:szCs w:val="24"/>
              </w:rPr>
              <w:t>Профориентационная</w:t>
            </w:r>
            <w:proofErr w:type="spellEnd"/>
            <w:r>
              <w:rPr>
                <w:rFonts w:ascii="Times New Roman" w:hAnsi="Times New Roman"/>
                <w:i/>
                <w:sz w:val="24"/>
                <w:szCs w:val="24"/>
              </w:rPr>
              <w:t xml:space="preserve"> работа</w:t>
            </w:r>
          </w:p>
        </w:tc>
      </w:tr>
      <w:tr w:rsidR="00D2321B" w:rsidTr="00D2321B">
        <w:trPr>
          <w:jc w:val="center"/>
        </w:trPr>
        <w:tc>
          <w:tcPr>
            <w:tcW w:w="622"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2</w:t>
            </w:r>
          </w:p>
        </w:tc>
        <w:tc>
          <w:tcPr>
            <w:tcW w:w="58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sz w:val="24"/>
                <w:szCs w:val="24"/>
              </w:rPr>
            </w:pPr>
            <w:r>
              <w:rPr>
                <w:rFonts w:ascii="Times New Roman" w:hAnsi="Times New Roman"/>
                <w:sz w:val="24"/>
                <w:szCs w:val="24"/>
              </w:rPr>
              <w:t>Создание условий для профессиональной ориентации обучающихся школы на получение педагогической профессии</w:t>
            </w:r>
          </w:p>
        </w:tc>
        <w:tc>
          <w:tcPr>
            <w:tcW w:w="1582" w:type="dxa"/>
            <w:tcBorders>
              <w:top w:val="single" w:sz="4" w:space="0" w:color="auto"/>
              <w:left w:val="single" w:sz="4" w:space="0" w:color="auto"/>
              <w:bottom w:val="single" w:sz="4" w:space="0" w:color="auto"/>
              <w:right w:val="single" w:sz="4" w:space="0" w:color="auto"/>
            </w:tcBorders>
            <w:hideMark/>
          </w:tcPr>
          <w:p w:rsidR="00D2321B" w:rsidRDefault="00533CF0">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2021г.-2024</w:t>
            </w:r>
            <w:r w:rsidR="00D2321B">
              <w:rPr>
                <w:rFonts w:ascii="Times New Roman" w:hAnsi="Times New Roman" w:cs="Times New Roman"/>
                <w:sz w:val="24"/>
                <w:szCs w:val="24"/>
              </w:rPr>
              <w:t>г.</w:t>
            </w:r>
          </w:p>
        </w:tc>
        <w:tc>
          <w:tcPr>
            <w:tcW w:w="19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r w:rsidR="00D2321B" w:rsidTr="00D2321B">
        <w:trPr>
          <w:jc w:val="center"/>
        </w:trPr>
        <w:tc>
          <w:tcPr>
            <w:tcW w:w="622"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3</w:t>
            </w:r>
          </w:p>
        </w:tc>
        <w:tc>
          <w:tcPr>
            <w:tcW w:w="58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sz w:val="24"/>
                <w:szCs w:val="24"/>
              </w:rPr>
            </w:pPr>
            <w:r>
              <w:rPr>
                <w:rFonts w:ascii="Times New Roman" w:hAnsi="Times New Roman"/>
                <w:sz w:val="24"/>
                <w:szCs w:val="24"/>
              </w:rPr>
              <w:t>Популяризация педагогической деятельности в молодежной среде</w:t>
            </w:r>
          </w:p>
        </w:tc>
        <w:tc>
          <w:tcPr>
            <w:tcW w:w="1582" w:type="dxa"/>
            <w:tcBorders>
              <w:top w:val="single" w:sz="4" w:space="0" w:color="auto"/>
              <w:left w:val="single" w:sz="4" w:space="0" w:color="auto"/>
              <w:bottom w:val="single" w:sz="4" w:space="0" w:color="auto"/>
              <w:right w:val="single" w:sz="4" w:space="0" w:color="auto"/>
            </w:tcBorders>
            <w:hideMark/>
          </w:tcPr>
          <w:p w:rsidR="00D2321B" w:rsidRDefault="00533CF0">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2021г.-2024</w:t>
            </w:r>
            <w:r w:rsidR="00D2321B">
              <w:rPr>
                <w:rFonts w:ascii="Times New Roman" w:hAnsi="Times New Roman" w:cs="Times New Roman"/>
                <w:sz w:val="24"/>
                <w:szCs w:val="24"/>
              </w:rPr>
              <w:t>г.</w:t>
            </w:r>
          </w:p>
        </w:tc>
        <w:tc>
          <w:tcPr>
            <w:tcW w:w="19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r w:rsidR="00D2321B" w:rsidTr="00D2321B">
        <w:trPr>
          <w:jc w:val="center"/>
        </w:trPr>
        <w:tc>
          <w:tcPr>
            <w:tcW w:w="622"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4</w:t>
            </w:r>
          </w:p>
        </w:tc>
        <w:tc>
          <w:tcPr>
            <w:tcW w:w="58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 w:val="left" w:pos="54"/>
              </w:tabs>
              <w:jc w:val="both"/>
              <w:rPr>
                <w:rFonts w:ascii="Times New Roman" w:hAnsi="Times New Roman"/>
                <w:sz w:val="24"/>
                <w:szCs w:val="24"/>
              </w:rPr>
            </w:pPr>
            <w:r>
              <w:rPr>
                <w:rFonts w:ascii="Times New Roman" w:hAnsi="Times New Roman"/>
                <w:sz w:val="24"/>
                <w:szCs w:val="24"/>
              </w:rPr>
              <w:t>Привлечение  к работе студентов старших курсов, обучающихся на необходимых педагогических специальностях</w:t>
            </w:r>
          </w:p>
        </w:tc>
        <w:tc>
          <w:tcPr>
            <w:tcW w:w="1582" w:type="dxa"/>
            <w:tcBorders>
              <w:top w:val="single" w:sz="4" w:space="0" w:color="auto"/>
              <w:left w:val="single" w:sz="4" w:space="0" w:color="auto"/>
              <w:bottom w:val="single" w:sz="4" w:space="0" w:color="auto"/>
              <w:right w:val="single" w:sz="4" w:space="0" w:color="auto"/>
            </w:tcBorders>
            <w:hideMark/>
          </w:tcPr>
          <w:p w:rsidR="00D2321B" w:rsidRDefault="006075D9">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2021г.-2023</w:t>
            </w:r>
            <w:r w:rsidR="00D2321B">
              <w:rPr>
                <w:rFonts w:ascii="Times New Roman" w:hAnsi="Times New Roman" w:cs="Times New Roman"/>
                <w:sz w:val="24"/>
                <w:szCs w:val="24"/>
              </w:rPr>
              <w:t>г.</w:t>
            </w:r>
          </w:p>
        </w:tc>
        <w:tc>
          <w:tcPr>
            <w:tcW w:w="19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r w:rsidR="00D2321B" w:rsidTr="00D2321B">
        <w:trPr>
          <w:jc w:val="center"/>
        </w:trPr>
        <w:tc>
          <w:tcPr>
            <w:tcW w:w="10024" w:type="dxa"/>
            <w:gridSpan w:val="4"/>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ind w:left="360"/>
              <w:jc w:val="center"/>
              <w:rPr>
                <w:rFonts w:ascii="Times New Roman" w:hAnsi="Times New Roman" w:cs="Times New Roman"/>
                <w:i/>
                <w:sz w:val="24"/>
                <w:szCs w:val="24"/>
              </w:rPr>
            </w:pPr>
            <w:r>
              <w:rPr>
                <w:rFonts w:ascii="Times New Roman" w:hAnsi="Times New Roman"/>
                <w:i/>
                <w:sz w:val="24"/>
                <w:szCs w:val="24"/>
              </w:rPr>
              <w:t>3.Переподготовка педагогических кадров</w:t>
            </w:r>
          </w:p>
        </w:tc>
      </w:tr>
      <w:tr w:rsidR="00D2321B" w:rsidTr="00D2321B">
        <w:trPr>
          <w:jc w:val="center"/>
        </w:trPr>
        <w:tc>
          <w:tcPr>
            <w:tcW w:w="622"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5</w:t>
            </w:r>
          </w:p>
        </w:tc>
        <w:tc>
          <w:tcPr>
            <w:tcW w:w="58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 w:val="left" w:pos="54"/>
              </w:tabs>
              <w:jc w:val="both"/>
              <w:rPr>
                <w:rFonts w:ascii="Times New Roman" w:hAnsi="Times New Roman"/>
                <w:sz w:val="24"/>
                <w:szCs w:val="24"/>
              </w:rPr>
            </w:pPr>
            <w:r>
              <w:rPr>
                <w:rFonts w:ascii="Times New Roman" w:hAnsi="Times New Roman"/>
                <w:sz w:val="24"/>
                <w:szCs w:val="24"/>
              </w:rPr>
              <w:t>Создание условий для переподготовки имеющихся педагогических кадров</w:t>
            </w:r>
          </w:p>
        </w:tc>
        <w:tc>
          <w:tcPr>
            <w:tcW w:w="1582"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2021г.-2022г.</w:t>
            </w:r>
          </w:p>
        </w:tc>
        <w:tc>
          <w:tcPr>
            <w:tcW w:w="196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bl>
    <w:p w:rsidR="00D2321B" w:rsidRDefault="00D2321B" w:rsidP="00D2321B">
      <w:pPr>
        <w:tabs>
          <w:tab w:val="left" w:pos="0"/>
        </w:tabs>
        <w:spacing w:after="0" w:line="240" w:lineRule="auto"/>
        <w:jc w:val="center"/>
        <w:rPr>
          <w:rFonts w:ascii="Times New Roman" w:hAnsi="Times New Roman" w:cs="Times New Roman"/>
          <w:i/>
          <w:sz w:val="28"/>
          <w:szCs w:val="28"/>
        </w:rPr>
      </w:pPr>
    </w:p>
    <w:p w:rsidR="00D2321B" w:rsidRPr="00A3385B" w:rsidRDefault="00D2321B" w:rsidP="00D2321B">
      <w:pPr>
        <w:tabs>
          <w:tab w:val="left" w:pos="0"/>
        </w:tabs>
        <w:spacing w:after="0" w:line="240" w:lineRule="auto"/>
        <w:jc w:val="center"/>
        <w:rPr>
          <w:rFonts w:ascii="Times New Roman" w:hAnsi="Times New Roman" w:cs="Times New Roman"/>
          <w:b/>
          <w:i/>
          <w:sz w:val="28"/>
          <w:szCs w:val="28"/>
        </w:rPr>
      </w:pPr>
      <w:r w:rsidRPr="00A3385B">
        <w:rPr>
          <w:rFonts w:ascii="Times New Roman" w:hAnsi="Times New Roman" w:cs="Times New Roman"/>
          <w:b/>
          <w:i/>
          <w:sz w:val="28"/>
          <w:szCs w:val="28"/>
        </w:rPr>
        <w:t xml:space="preserve">Рисковый профиль «Высокая доля </w:t>
      </w:r>
      <w:proofErr w:type="gramStart"/>
      <w:r w:rsidRPr="00A3385B">
        <w:rPr>
          <w:rFonts w:ascii="Times New Roman" w:hAnsi="Times New Roman" w:cs="Times New Roman"/>
          <w:b/>
          <w:i/>
          <w:sz w:val="28"/>
          <w:szCs w:val="28"/>
        </w:rPr>
        <w:t>обучающихся</w:t>
      </w:r>
      <w:proofErr w:type="gramEnd"/>
      <w:r w:rsidRPr="00A3385B">
        <w:rPr>
          <w:rFonts w:ascii="Times New Roman" w:hAnsi="Times New Roman" w:cs="Times New Roman"/>
          <w:b/>
          <w:i/>
          <w:sz w:val="28"/>
          <w:szCs w:val="28"/>
        </w:rPr>
        <w:t xml:space="preserve"> с рисками учебной </w:t>
      </w:r>
      <w:proofErr w:type="spellStart"/>
      <w:r w:rsidRPr="00A3385B">
        <w:rPr>
          <w:rFonts w:ascii="Times New Roman" w:hAnsi="Times New Roman" w:cs="Times New Roman"/>
          <w:b/>
          <w:i/>
          <w:sz w:val="28"/>
          <w:szCs w:val="28"/>
        </w:rPr>
        <w:t>неуспешности</w:t>
      </w:r>
      <w:proofErr w:type="spellEnd"/>
      <w:r w:rsidRPr="00A3385B">
        <w:rPr>
          <w:rFonts w:ascii="Times New Roman" w:hAnsi="Times New Roman" w:cs="Times New Roman"/>
          <w:b/>
          <w:i/>
          <w:sz w:val="28"/>
          <w:szCs w:val="28"/>
        </w:rPr>
        <w:t>»</w:t>
      </w:r>
    </w:p>
    <w:p w:rsidR="00D2321B" w:rsidRDefault="00D2321B" w:rsidP="00D2321B">
      <w:pPr>
        <w:spacing w:after="0" w:line="240" w:lineRule="auto"/>
        <w:ind w:firstLine="567"/>
        <w:jc w:val="both"/>
        <w:rPr>
          <w:rFonts w:ascii="Times New Roman" w:hAnsi="Times New Roman" w:cs="Times New Roman"/>
          <w:sz w:val="28"/>
          <w:szCs w:val="28"/>
        </w:rPr>
      </w:pPr>
      <w:r w:rsidRPr="00A3385B">
        <w:rPr>
          <w:rFonts w:ascii="Times New Roman" w:hAnsi="Times New Roman" w:cs="Times New Roman"/>
          <w:b/>
          <w:i/>
          <w:sz w:val="28"/>
          <w:szCs w:val="28"/>
        </w:rPr>
        <w:t>Цель:</w:t>
      </w:r>
      <w:r>
        <w:rPr>
          <w:rFonts w:ascii="Times New Roman" w:hAnsi="Times New Roman" w:cs="Times New Roman"/>
          <w:sz w:val="28"/>
          <w:szCs w:val="28"/>
        </w:rPr>
        <w:t xml:space="preserve"> Повышение уровня предметных и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освоения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основных образовательных программ начального общего, основного общего, среднего общего образования, в том числе адаптированных программ.</w:t>
      </w:r>
    </w:p>
    <w:p w:rsidR="00D2321B" w:rsidRPr="00A3385B" w:rsidRDefault="00D2321B" w:rsidP="00D2321B">
      <w:pPr>
        <w:spacing w:after="0" w:line="240" w:lineRule="auto"/>
        <w:ind w:firstLine="567"/>
        <w:jc w:val="both"/>
        <w:rPr>
          <w:rFonts w:ascii="Times New Roman" w:hAnsi="Times New Roman" w:cs="Times New Roman"/>
          <w:b/>
          <w:i/>
          <w:sz w:val="28"/>
          <w:szCs w:val="28"/>
        </w:rPr>
      </w:pPr>
      <w:r w:rsidRPr="00A3385B">
        <w:rPr>
          <w:rFonts w:ascii="Times New Roman" w:hAnsi="Times New Roman" w:cs="Times New Roman"/>
          <w:b/>
          <w:i/>
          <w:sz w:val="28"/>
          <w:szCs w:val="28"/>
        </w:rPr>
        <w:t>Задачи:</w:t>
      </w:r>
    </w:p>
    <w:p w:rsidR="00D2321B" w:rsidRDefault="00D2321B" w:rsidP="00D2321B">
      <w:pPr>
        <w:pStyle w:val="a7"/>
        <w:numPr>
          <w:ilvl w:val="0"/>
          <w:numId w:val="4"/>
        </w:numPr>
        <w:tabs>
          <w:tab w:val="left" w:pos="851"/>
        </w:tabs>
        <w:ind w:left="0" w:firstLine="567"/>
        <w:jc w:val="both"/>
        <w:rPr>
          <w:rFonts w:ascii="Times New Roman" w:eastAsiaTheme="minorHAnsi" w:hAnsi="Times New Roman"/>
          <w:sz w:val="28"/>
          <w:szCs w:val="28"/>
        </w:rPr>
      </w:pPr>
      <w:r>
        <w:rPr>
          <w:rFonts w:ascii="Times New Roman" w:eastAsiaTheme="minorHAnsi" w:hAnsi="Times New Roman"/>
          <w:sz w:val="28"/>
          <w:szCs w:val="28"/>
        </w:rPr>
        <w:t>Проведение мониторинговых мероприятий для выявления обучающихся с низкими образовательными результатами.</w:t>
      </w:r>
    </w:p>
    <w:p w:rsidR="00D2321B" w:rsidRDefault="00D2321B" w:rsidP="00D2321B">
      <w:pPr>
        <w:pStyle w:val="a7"/>
        <w:numPr>
          <w:ilvl w:val="0"/>
          <w:numId w:val="4"/>
        </w:numPr>
        <w:tabs>
          <w:tab w:val="left" w:pos="851"/>
        </w:tabs>
        <w:ind w:left="0" w:firstLine="567"/>
        <w:jc w:val="both"/>
        <w:rPr>
          <w:rFonts w:ascii="Times New Roman" w:eastAsiaTheme="minorHAnsi" w:hAnsi="Times New Roman"/>
          <w:sz w:val="28"/>
          <w:szCs w:val="28"/>
        </w:rPr>
      </w:pPr>
      <w:r>
        <w:rPr>
          <w:rFonts w:ascii="Times New Roman" w:eastAsiaTheme="minorHAnsi" w:hAnsi="Times New Roman"/>
          <w:sz w:val="28"/>
          <w:szCs w:val="28"/>
        </w:rPr>
        <w:lastRenderedPageBreak/>
        <w:t>Организация индивидуальных консультаций, занятий неаудиторной занятости, дифференциации обучения для ликвидации</w:t>
      </w:r>
      <w:r w:rsidR="005D4C44">
        <w:rPr>
          <w:rFonts w:ascii="Times New Roman" w:eastAsiaTheme="minorHAnsi" w:hAnsi="Times New Roman"/>
          <w:sz w:val="28"/>
          <w:szCs w:val="28"/>
        </w:rPr>
        <w:t xml:space="preserve"> </w:t>
      </w:r>
      <w:r>
        <w:rPr>
          <w:rFonts w:ascii="Times New Roman" w:eastAsiaTheme="minorHAnsi" w:hAnsi="Times New Roman"/>
          <w:sz w:val="28"/>
          <w:szCs w:val="28"/>
        </w:rPr>
        <w:t>пробелов в знаниях, повышения учебной мотивации обучающихся.</w:t>
      </w:r>
    </w:p>
    <w:p w:rsidR="00D2321B" w:rsidRDefault="00D2321B" w:rsidP="00D2321B">
      <w:pPr>
        <w:pStyle w:val="a7"/>
        <w:numPr>
          <w:ilvl w:val="0"/>
          <w:numId w:val="4"/>
        </w:numPr>
        <w:tabs>
          <w:tab w:val="left" w:pos="851"/>
        </w:tabs>
        <w:ind w:left="0" w:firstLine="567"/>
        <w:jc w:val="both"/>
        <w:rPr>
          <w:rFonts w:ascii="Times New Roman" w:eastAsiaTheme="minorHAnsi" w:hAnsi="Times New Roman"/>
          <w:sz w:val="28"/>
          <w:szCs w:val="28"/>
        </w:rPr>
      </w:pPr>
      <w:r>
        <w:rPr>
          <w:rFonts w:ascii="Times New Roman" w:eastAsiaTheme="minorHAnsi" w:hAnsi="Times New Roman"/>
          <w:sz w:val="28"/>
          <w:szCs w:val="28"/>
        </w:rPr>
        <w:t xml:space="preserve">Организация психолого-педагогического сопровождения </w:t>
      </w:r>
      <w:proofErr w:type="gramStart"/>
      <w:r>
        <w:rPr>
          <w:rFonts w:ascii="Times New Roman" w:eastAsiaTheme="minorHAnsi" w:hAnsi="Times New Roman"/>
          <w:sz w:val="28"/>
          <w:szCs w:val="28"/>
        </w:rPr>
        <w:t>обучающихся</w:t>
      </w:r>
      <w:proofErr w:type="gramEnd"/>
      <w:r>
        <w:rPr>
          <w:rFonts w:ascii="Times New Roman" w:eastAsiaTheme="minorHAnsi" w:hAnsi="Times New Roman"/>
          <w:sz w:val="28"/>
          <w:szCs w:val="28"/>
        </w:rPr>
        <w:t xml:space="preserve"> с низкими образовательными результатами.</w:t>
      </w:r>
    </w:p>
    <w:p w:rsidR="00D2321B" w:rsidRDefault="00D2321B" w:rsidP="00D2321B">
      <w:pPr>
        <w:pStyle w:val="a7"/>
        <w:numPr>
          <w:ilvl w:val="0"/>
          <w:numId w:val="4"/>
        </w:numPr>
        <w:tabs>
          <w:tab w:val="left" w:pos="851"/>
        </w:tabs>
        <w:ind w:left="0" w:firstLine="567"/>
        <w:jc w:val="both"/>
        <w:rPr>
          <w:rFonts w:ascii="Times New Roman" w:eastAsiaTheme="minorHAnsi" w:hAnsi="Times New Roman"/>
          <w:sz w:val="28"/>
          <w:szCs w:val="28"/>
        </w:rPr>
      </w:pPr>
      <w:r>
        <w:rPr>
          <w:rFonts w:ascii="Times New Roman" w:eastAsiaTheme="minorHAnsi" w:hAnsi="Times New Roman"/>
          <w:sz w:val="28"/>
          <w:szCs w:val="28"/>
        </w:rPr>
        <w:t>Обеспечение освоения и использование педагогами современных педагогических технологий, методов, приёмов обучения, воспитания учащихся;</w:t>
      </w:r>
    </w:p>
    <w:p w:rsidR="00D2321B" w:rsidRDefault="00D2321B" w:rsidP="00D2321B">
      <w:pPr>
        <w:pStyle w:val="a7"/>
        <w:numPr>
          <w:ilvl w:val="0"/>
          <w:numId w:val="4"/>
        </w:numPr>
        <w:tabs>
          <w:tab w:val="left" w:pos="851"/>
        </w:tabs>
        <w:ind w:left="0" w:firstLine="567"/>
        <w:jc w:val="both"/>
        <w:rPr>
          <w:rFonts w:ascii="Times New Roman" w:eastAsiaTheme="minorHAnsi" w:hAnsi="Times New Roman"/>
          <w:sz w:val="28"/>
          <w:szCs w:val="28"/>
        </w:rPr>
      </w:pPr>
      <w:r>
        <w:rPr>
          <w:rFonts w:ascii="Times New Roman" w:eastAsiaTheme="minorHAnsi" w:hAnsi="Times New Roman"/>
          <w:sz w:val="28"/>
          <w:szCs w:val="28"/>
        </w:rPr>
        <w:t xml:space="preserve">Обеспечение  повышения уровня теоретической, </w:t>
      </w:r>
      <w:proofErr w:type="spellStart"/>
      <w:r>
        <w:rPr>
          <w:rFonts w:ascii="Times New Roman" w:eastAsiaTheme="minorHAnsi" w:hAnsi="Times New Roman"/>
          <w:sz w:val="28"/>
          <w:szCs w:val="28"/>
        </w:rPr>
        <w:t>общедидактической</w:t>
      </w:r>
      <w:proofErr w:type="spellEnd"/>
      <w:r>
        <w:rPr>
          <w:rFonts w:ascii="Times New Roman" w:eastAsiaTheme="minorHAnsi" w:hAnsi="Times New Roman"/>
          <w:sz w:val="28"/>
          <w:szCs w:val="28"/>
        </w:rPr>
        <w:t xml:space="preserve"> и методической подготовленности педагогов к организации образовательного процесса;</w:t>
      </w:r>
    </w:p>
    <w:p w:rsidR="00D2321B" w:rsidRDefault="00D2321B" w:rsidP="00D2321B">
      <w:pPr>
        <w:pStyle w:val="a7"/>
        <w:numPr>
          <w:ilvl w:val="0"/>
          <w:numId w:val="4"/>
        </w:numPr>
        <w:tabs>
          <w:tab w:val="left" w:pos="851"/>
        </w:tabs>
        <w:ind w:left="0" w:firstLine="567"/>
        <w:jc w:val="both"/>
        <w:rPr>
          <w:rFonts w:ascii="Times New Roman" w:eastAsiaTheme="minorHAnsi" w:hAnsi="Times New Roman"/>
          <w:sz w:val="28"/>
          <w:szCs w:val="28"/>
        </w:rPr>
      </w:pPr>
      <w:r>
        <w:rPr>
          <w:rFonts w:ascii="Times New Roman" w:eastAsiaTheme="minorHAnsi" w:hAnsi="Times New Roman"/>
          <w:sz w:val="28"/>
          <w:szCs w:val="28"/>
        </w:rPr>
        <w:t xml:space="preserve">Создание условий для самообразования учителей, </w:t>
      </w:r>
      <w:r>
        <w:rPr>
          <w:rFonts w:ascii="Times New Roman" w:hAnsi="Times New Roman"/>
          <w:sz w:val="28"/>
          <w:szCs w:val="28"/>
        </w:rPr>
        <w:t>развития способностей обучающихся.</w:t>
      </w:r>
    </w:p>
    <w:p w:rsidR="00D2321B" w:rsidRDefault="00D2321B" w:rsidP="00D2321B">
      <w:pPr>
        <w:tabs>
          <w:tab w:val="left" w:pos="0"/>
        </w:tabs>
        <w:spacing w:after="0" w:line="240" w:lineRule="auto"/>
        <w:ind w:firstLine="567"/>
        <w:jc w:val="both"/>
        <w:rPr>
          <w:rFonts w:ascii="Times New Roman" w:hAnsi="Times New Roman" w:cs="Times New Roman"/>
          <w:sz w:val="28"/>
          <w:szCs w:val="28"/>
        </w:rPr>
      </w:pPr>
      <w:r w:rsidRPr="0000564E">
        <w:rPr>
          <w:rFonts w:ascii="Times New Roman" w:hAnsi="Times New Roman" w:cs="Times New Roman"/>
          <w:b/>
          <w:i/>
          <w:sz w:val="28"/>
          <w:szCs w:val="28"/>
        </w:rPr>
        <w:t>Ожидаемый результат:</w:t>
      </w:r>
      <w:r>
        <w:rPr>
          <w:rFonts w:ascii="Times New Roman" w:hAnsi="Times New Roman" w:cs="Times New Roman"/>
          <w:i/>
          <w:sz w:val="28"/>
          <w:szCs w:val="28"/>
        </w:rPr>
        <w:t xml:space="preserve"> </w:t>
      </w:r>
      <w:r>
        <w:rPr>
          <w:rFonts w:ascii="Times New Roman" w:hAnsi="Times New Roman" w:cs="Times New Roman"/>
          <w:sz w:val="28"/>
          <w:szCs w:val="28"/>
        </w:rPr>
        <w:t>повышение успеваемости и уровня качества знаний обучающихся, результатов государственной итоговой аттестации, всероссийских проверочных работ, региональных диагностических работ, рост</w:t>
      </w:r>
      <w:r w:rsidR="005D4C44">
        <w:rPr>
          <w:rFonts w:ascii="Times New Roman" w:hAnsi="Times New Roman" w:cs="Times New Roman"/>
          <w:sz w:val="28"/>
          <w:szCs w:val="28"/>
        </w:rPr>
        <w:t xml:space="preserve"> </w:t>
      </w:r>
      <w:r>
        <w:rPr>
          <w:rFonts w:ascii="Times New Roman" w:hAnsi="Times New Roman" w:cs="Times New Roman"/>
          <w:sz w:val="28"/>
          <w:szCs w:val="28"/>
        </w:rPr>
        <w:t>учебных достижений обучающихся.</w:t>
      </w:r>
    </w:p>
    <w:p w:rsidR="00D2321B" w:rsidRDefault="00D2321B" w:rsidP="00D2321B">
      <w:pPr>
        <w:tabs>
          <w:tab w:val="left" w:pos="0"/>
        </w:tabs>
        <w:spacing w:after="0" w:line="240" w:lineRule="auto"/>
        <w:jc w:val="both"/>
        <w:rPr>
          <w:rFonts w:ascii="Times New Roman" w:hAnsi="Times New Roman" w:cs="Times New Roman"/>
          <w:sz w:val="28"/>
          <w:szCs w:val="28"/>
        </w:rPr>
      </w:pPr>
    </w:p>
    <w:tbl>
      <w:tblPr>
        <w:tblStyle w:val="a9"/>
        <w:tblW w:w="0" w:type="auto"/>
        <w:tblLayout w:type="fixed"/>
        <w:tblLook w:val="04A0"/>
      </w:tblPr>
      <w:tblGrid>
        <w:gridCol w:w="675"/>
        <w:gridCol w:w="5100"/>
        <w:gridCol w:w="1768"/>
        <w:gridCol w:w="1906"/>
      </w:tblGrid>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Предлагаемые меры преодоления рисков</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Сроки</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Ответственные</w:t>
            </w:r>
          </w:p>
        </w:tc>
      </w:tr>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1</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Fonts w:ascii="Times New Roman" w:hAnsi="Times New Roman" w:cs="Times New Roman"/>
                <w:sz w:val="24"/>
                <w:szCs w:val="24"/>
                <w:shd w:val="clear" w:color="auto" w:fill="FFFFFF"/>
              </w:rPr>
              <w:t>Проведение оценочных процедур для выявления обучающихся с низкими образовательными результатами</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2021г.-2022г.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2</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Fonts w:ascii="Times New Roman" w:hAnsi="Times New Roman"/>
                <w:sz w:val="24"/>
                <w:szCs w:val="24"/>
              </w:rPr>
              <w:t xml:space="preserve">Разработка индивидуальных образовательных маршрутов (ИОМ) для учащихся, испытывающих затруднения в </w:t>
            </w:r>
            <w:proofErr w:type="gramStart"/>
            <w:r>
              <w:rPr>
                <w:rFonts w:ascii="Times New Roman" w:hAnsi="Times New Roman"/>
                <w:sz w:val="24"/>
                <w:szCs w:val="24"/>
              </w:rPr>
              <w:t>обучении по результатам</w:t>
            </w:r>
            <w:proofErr w:type="gramEnd"/>
            <w:r>
              <w:rPr>
                <w:rFonts w:ascii="Times New Roman" w:hAnsi="Times New Roman"/>
                <w:sz w:val="24"/>
                <w:szCs w:val="24"/>
              </w:rPr>
              <w:t xml:space="preserve"> оценочных процедур</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2021г.-2022г.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3</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Проведение тренингов с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показывающих низкие образовательные результаты</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2021г.-2022г.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педагог-психолог, учителя-предметники</w:t>
            </w:r>
          </w:p>
        </w:tc>
      </w:tr>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4</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Fonts w:ascii="Times New Roman" w:hAnsi="Times New Roman" w:cs="Times New Roman"/>
                <w:sz w:val="24"/>
                <w:szCs w:val="24"/>
              </w:rPr>
              <w:t>Участие обучающихся в конкурсах, выставках, соревнованиях различных уровней</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533CF0">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2021г.-2024</w:t>
            </w:r>
            <w:r w:rsidR="00D2321B">
              <w:rPr>
                <w:rFonts w:ascii="Times New Roman" w:hAnsi="Times New Roman" w:cs="Times New Roman"/>
                <w:sz w:val="24"/>
                <w:szCs w:val="24"/>
              </w:rPr>
              <w:t>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5.</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Проведение </w:t>
            </w:r>
            <w:proofErr w:type="spellStart"/>
            <w:r>
              <w:rPr>
                <w:rFonts w:ascii="Times New Roman" w:eastAsia="Times New Roman" w:hAnsi="Times New Roman" w:cs="Times New Roman"/>
                <w:sz w:val="24"/>
                <w:szCs w:val="24"/>
                <w:lang w:eastAsia="ru-RU"/>
              </w:rPr>
              <w:t>онлайн</w:t>
            </w:r>
            <w:proofErr w:type="spellEnd"/>
            <w:r>
              <w:rPr>
                <w:rFonts w:ascii="Times New Roman" w:eastAsia="Times New Roman" w:hAnsi="Times New Roman" w:cs="Times New Roman"/>
                <w:sz w:val="24"/>
                <w:szCs w:val="24"/>
                <w:lang w:eastAsia="ru-RU"/>
              </w:rPr>
              <w:t xml:space="preserve"> консультаций учителей - предметников, родителей с педагогом-психологом, социальным педагогом, логопедом из</w:t>
            </w:r>
            <w:r w:rsidR="005D4C44">
              <w:rPr>
                <w:rFonts w:ascii="Times New Roman" w:hAnsi="Times New Roman"/>
                <w:sz w:val="28"/>
                <w:szCs w:val="28"/>
              </w:rPr>
              <w:t xml:space="preserve">  </w:t>
            </w:r>
            <w:r w:rsidR="005D4C44" w:rsidRPr="00974BF1">
              <w:rPr>
                <w:rFonts w:ascii="Times New Roman" w:hAnsi="Times New Roman"/>
                <w:sz w:val="24"/>
                <w:szCs w:val="24"/>
              </w:rPr>
              <w:t>других школ ГКУ РД «ЦОДОУ ЗОЖ»</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533CF0">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2021г.-2024</w:t>
            </w:r>
            <w:r w:rsidR="00D2321B">
              <w:rPr>
                <w:rFonts w:ascii="Times New Roman" w:hAnsi="Times New Roman" w:cs="Times New Roman"/>
                <w:sz w:val="24"/>
                <w:szCs w:val="24"/>
              </w:rPr>
              <w:t>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Директор</w:t>
            </w:r>
          </w:p>
        </w:tc>
      </w:tr>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6</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Fonts w:ascii="Times New Roman" w:hAnsi="Times New Roman" w:cs="Times New Roman"/>
                <w:sz w:val="24"/>
                <w:szCs w:val="24"/>
              </w:rPr>
              <w:t>Участие педагогов в семинаре «Реализация программ воспитания в общеобразовательных организациях как фактор формирования успешной личности современного школьника»</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5D4C44">
            <w:pPr>
              <w:tabs>
                <w:tab w:val="left" w:pos="0"/>
              </w:tabs>
              <w:jc w:val="center"/>
              <w:rPr>
                <w:rFonts w:ascii="Times New Roman" w:hAnsi="Times New Roman" w:cs="Times New Roman"/>
                <w:sz w:val="24"/>
                <w:szCs w:val="24"/>
              </w:rPr>
            </w:pPr>
            <w:r>
              <w:rPr>
                <w:rFonts w:ascii="Times New Roman" w:hAnsi="Times New Roman" w:cs="Times New Roman"/>
                <w:sz w:val="24"/>
                <w:szCs w:val="24"/>
              </w:rPr>
              <w:t>апрель</w:t>
            </w:r>
            <w:r w:rsidR="00D2321B">
              <w:rPr>
                <w:rFonts w:ascii="Times New Roman" w:hAnsi="Times New Roman" w:cs="Times New Roman"/>
                <w:sz w:val="24"/>
                <w:szCs w:val="24"/>
              </w:rPr>
              <w:t xml:space="preserve"> 2021г.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7</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Проведение семинара по теме «Инновационные педагогические технологии, </w:t>
            </w:r>
            <w:r>
              <w:rPr>
                <w:rFonts w:ascii="Times New Roman" w:hAnsi="Times New Roman" w:cs="Times New Roman"/>
                <w:sz w:val="24"/>
                <w:szCs w:val="24"/>
              </w:rPr>
              <w:lastRenderedPageBreak/>
              <w:t>как условие повышения качества образования»</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lastRenderedPageBreak/>
              <w:t>Май 2021г.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 xml:space="preserve">Заместитель директора, </w:t>
            </w:r>
            <w:r>
              <w:rPr>
                <w:rFonts w:ascii="Times New Roman" w:hAnsi="Times New Roman" w:cs="Times New Roman"/>
                <w:sz w:val="24"/>
                <w:szCs w:val="24"/>
              </w:rPr>
              <w:lastRenderedPageBreak/>
              <w:t>учителя-предметники</w:t>
            </w:r>
          </w:p>
        </w:tc>
      </w:tr>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lastRenderedPageBreak/>
              <w:t>8</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rsidP="005D4C44">
            <w:pPr>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Участие педагогов в семинаре «Повышение качества образования посредством повышения уровня профессиональной компетентности педагогов общеобразовательных учреждений </w:t>
            </w:r>
            <w:r w:rsidR="005D4C44" w:rsidRPr="00974BF1">
              <w:rPr>
                <w:rFonts w:ascii="Times New Roman" w:hAnsi="Times New Roman"/>
                <w:sz w:val="24"/>
                <w:szCs w:val="24"/>
              </w:rPr>
              <w:t>ГКУ РД «ЦОДОУ ЗОЖ»</w:t>
            </w:r>
            <w:r w:rsidRPr="00974BF1">
              <w:rPr>
                <w:rFonts w:ascii="Times New Roman" w:hAnsi="Times New Roman" w:cs="Times New Roman"/>
                <w:sz w:val="24"/>
                <w:szCs w:val="24"/>
              </w:rPr>
              <w:t>»</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Сентябрь 2021г.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r w:rsidR="00D2321B" w:rsidTr="00D2321B">
        <w:tc>
          <w:tcPr>
            <w:tcW w:w="675"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9</w:t>
            </w:r>
          </w:p>
        </w:tc>
        <w:tc>
          <w:tcPr>
            <w:tcW w:w="5100"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both"/>
              <w:rPr>
                <w:rFonts w:ascii="Times New Roman" w:hAnsi="Times New Roman" w:cs="Times New Roman"/>
                <w:sz w:val="24"/>
                <w:szCs w:val="24"/>
              </w:rPr>
            </w:pPr>
            <w:r>
              <w:rPr>
                <w:rFonts w:ascii="Times New Roman" w:hAnsi="Times New Roman" w:cs="Times New Roman"/>
                <w:sz w:val="24"/>
                <w:szCs w:val="24"/>
              </w:rPr>
              <w:t>Участие педагогов в школьных, районных методических объединениях</w:t>
            </w:r>
          </w:p>
        </w:tc>
        <w:tc>
          <w:tcPr>
            <w:tcW w:w="1768" w:type="dxa"/>
            <w:tcBorders>
              <w:top w:val="single" w:sz="4" w:space="0" w:color="auto"/>
              <w:left w:val="single" w:sz="4" w:space="0" w:color="auto"/>
              <w:bottom w:val="single" w:sz="4" w:space="0" w:color="auto"/>
              <w:right w:val="single" w:sz="4" w:space="0" w:color="auto"/>
            </w:tcBorders>
            <w:hideMark/>
          </w:tcPr>
          <w:p w:rsidR="00D2321B" w:rsidRDefault="00533CF0">
            <w:pPr>
              <w:tabs>
                <w:tab w:val="left" w:pos="0"/>
              </w:tabs>
              <w:jc w:val="center"/>
              <w:rPr>
                <w:rFonts w:ascii="Times New Roman" w:hAnsi="Times New Roman" w:cs="Times New Roman"/>
                <w:sz w:val="24"/>
                <w:szCs w:val="24"/>
              </w:rPr>
            </w:pPr>
            <w:r>
              <w:rPr>
                <w:rFonts w:ascii="Times New Roman" w:hAnsi="Times New Roman" w:cs="Times New Roman"/>
                <w:sz w:val="24"/>
                <w:szCs w:val="24"/>
              </w:rPr>
              <w:t>2021г.-2024</w:t>
            </w:r>
            <w:r w:rsidR="00D2321B">
              <w:rPr>
                <w:rFonts w:ascii="Times New Roman" w:hAnsi="Times New Roman" w:cs="Times New Roman"/>
                <w:sz w:val="24"/>
                <w:szCs w:val="24"/>
              </w:rPr>
              <w:t>г.</w:t>
            </w:r>
          </w:p>
        </w:tc>
        <w:tc>
          <w:tcPr>
            <w:tcW w:w="1906" w:type="dxa"/>
            <w:tcBorders>
              <w:top w:val="single" w:sz="4" w:space="0" w:color="auto"/>
              <w:left w:val="single" w:sz="4" w:space="0" w:color="auto"/>
              <w:bottom w:val="single" w:sz="4" w:space="0" w:color="auto"/>
              <w:right w:val="single" w:sz="4" w:space="0" w:color="auto"/>
            </w:tcBorders>
            <w:hideMark/>
          </w:tcPr>
          <w:p w:rsidR="00D2321B" w:rsidRDefault="00D2321B">
            <w:pPr>
              <w:tabs>
                <w:tab w:val="left" w:pos="0"/>
              </w:tabs>
              <w:jc w:val="center"/>
              <w:rPr>
                <w:rFonts w:ascii="Times New Roman" w:hAnsi="Times New Roman" w:cs="Times New Roman"/>
                <w:sz w:val="24"/>
                <w:szCs w:val="24"/>
              </w:rPr>
            </w:pPr>
            <w:r>
              <w:rPr>
                <w:rFonts w:ascii="Times New Roman" w:hAnsi="Times New Roman" w:cs="Times New Roman"/>
                <w:sz w:val="24"/>
                <w:szCs w:val="24"/>
              </w:rPr>
              <w:t>Заместитель директора, учителя-предметники</w:t>
            </w:r>
          </w:p>
        </w:tc>
      </w:tr>
    </w:tbl>
    <w:p w:rsidR="00D2321B" w:rsidRDefault="00D2321B" w:rsidP="00D2321B">
      <w:pPr>
        <w:tabs>
          <w:tab w:val="left" w:pos="0"/>
        </w:tabs>
        <w:spacing w:after="0" w:line="240" w:lineRule="auto"/>
        <w:jc w:val="center"/>
        <w:rPr>
          <w:rFonts w:ascii="Arial" w:hAnsi="Arial" w:cs="Arial"/>
          <w:sz w:val="20"/>
          <w:szCs w:val="20"/>
          <w:shd w:val="clear" w:color="auto" w:fill="FFFFFF"/>
        </w:rPr>
      </w:pPr>
    </w:p>
    <w:p w:rsidR="00D2321B" w:rsidRDefault="00D2321B" w:rsidP="00D2321B">
      <w:pPr>
        <w:tabs>
          <w:tab w:val="left" w:pos="0"/>
        </w:tabs>
        <w:spacing w:after="0" w:line="240" w:lineRule="auto"/>
        <w:jc w:val="center"/>
        <w:rPr>
          <w:rFonts w:ascii="Arial" w:hAnsi="Arial" w:cs="Arial"/>
          <w:sz w:val="20"/>
          <w:szCs w:val="20"/>
          <w:shd w:val="clear" w:color="auto" w:fill="FFFFFF"/>
        </w:rPr>
      </w:pPr>
    </w:p>
    <w:p w:rsidR="00D2321B" w:rsidRDefault="00D2321B" w:rsidP="00D2321B">
      <w:pPr>
        <w:tabs>
          <w:tab w:val="left" w:pos="0"/>
        </w:tabs>
        <w:spacing w:after="0" w:line="240" w:lineRule="auto"/>
        <w:jc w:val="center"/>
        <w:rPr>
          <w:rFonts w:ascii="Arial" w:hAnsi="Arial" w:cs="Arial"/>
          <w:sz w:val="20"/>
          <w:szCs w:val="20"/>
          <w:shd w:val="clear" w:color="auto" w:fill="FFFFFF"/>
        </w:rPr>
      </w:pPr>
    </w:p>
    <w:p w:rsidR="00896B5A" w:rsidRPr="0000564E" w:rsidRDefault="00FC3E90">
      <w:pPr>
        <w:rPr>
          <w:rFonts w:ascii="Times New Roman" w:hAnsi="Times New Roman" w:cs="Times New Roman"/>
          <w:b/>
          <w:i/>
          <w:sz w:val="28"/>
          <w:szCs w:val="28"/>
        </w:rPr>
      </w:pPr>
      <w:r w:rsidRPr="0000564E">
        <w:rPr>
          <w:rFonts w:ascii="Times New Roman" w:hAnsi="Times New Roman" w:cs="Times New Roman"/>
          <w:b/>
          <w:i/>
          <w:sz w:val="28"/>
          <w:szCs w:val="28"/>
        </w:rPr>
        <w:t>Рисковый профиль «Низкий уровень вовлеченности родителей»</w:t>
      </w:r>
    </w:p>
    <w:p w:rsidR="00FC3E90" w:rsidRPr="00FC3E90" w:rsidRDefault="00FC3E90" w:rsidP="00FC3E90">
      <w:pPr>
        <w:pStyle w:val="ac"/>
        <w:shd w:val="clear" w:color="auto" w:fill="FFFFFF"/>
        <w:spacing w:before="0" w:beforeAutospacing="0" w:after="0" w:afterAutospacing="0" w:line="198" w:lineRule="atLeast"/>
        <w:ind w:right="19"/>
        <w:rPr>
          <w:color w:val="111115"/>
          <w:sz w:val="28"/>
          <w:szCs w:val="28"/>
        </w:rPr>
      </w:pPr>
      <w:r w:rsidRPr="0000564E">
        <w:rPr>
          <w:b/>
          <w:i/>
          <w:sz w:val="28"/>
          <w:szCs w:val="28"/>
        </w:rPr>
        <w:t>Цель:</w:t>
      </w:r>
      <w:r w:rsidRPr="00FC3E90">
        <w:rPr>
          <w:color w:val="111115"/>
          <w:sz w:val="28"/>
          <w:szCs w:val="28"/>
        </w:rPr>
        <w:t xml:space="preserve"> Уменьшение числа родителей, не участвующих в образовательном и воспитательном процессе. Привлечение родителей к управлению школой. Расширение сетевого взаимодействия с организациями и предприятиями города и района.</w:t>
      </w:r>
    </w:p>
    <w:p w:rsidR="00FC3E90" w:rsidRPr="0000564E" w:rsidRDefault="00FC3E90" w:rsidP="00FC3E90">
      <w:pPr>
        <w:pStyle w:val="ac"/>
        <w:shd w:val="clear" w:color="auto" w:fill="FFFFFF"/>
        <w:spacing w:before="0" w:beforeAutospacing="0" w:after="0" w:afterAutospacing="0" w:line="217" w:lineRule="atLeast"/>
        <w:rPr>
          <w:b/>
          <w:color w:val="111115"/>
          <w:sz w:val="28"/>
          <w:szCs w:val="28"/>
        </w:rPr>
      </w:pPr>
      <w:r w:rsidRPr="0000564E">
        <w:rPr>
          <w:b/>
          <w:color w:val="111115"/>
          <w:sz w:val="28"/>
          <w:szCs w:val="28"/>
        </w:rPr>
        <w:t> </w:t>
      </w:r>
    </w:p>
    <w:p w:rsidR="0000564E" w:rsidRPr="0000564E" w:rsidRDefault="00FC3E90" w:rsidP="00FC3E90">
      <w:pPr>
        <w:pStyle w:val="ac"/>
        <w:shd w:val="clear" w:color="auto" w:fill="FFFFFF"/>
        <w:spacing w:before="0" w:beforeAutospacing="0" w:after="0" w:afterAutospacing="0" w:line="200" w:lineRule="atLeast"/>
        <w:rPr>
          <w:b/>
          <w:color w:val="111115"/>
          <w:sz w:val="28"/>
          <w:szCs w:val="28"/>
          <w:bdr w:val="none" w:sz="0" w:space="0" w:color="auto" w:frame="1"/>
        </w:rPr>
      </w:pPr>
      <w:r w:rsidRPr="0000564E">
        <w:rPr>
          <w:b/>
          <w:i/>
          <w:sz w:val="28"/>
          <w:szCs w:val="28"/>
        </w:rPr>
        <w:t>Задачи:</w:t>
      </w:r>
      <w:r w:rsidRPr="0000564E">
        <w:rPr>
          <w:b/>
          <w:color w:val="111115"/>
          <w:sz w:val="28"/>
          <w:szCs w:val="28"/>
          <w:bdr w:val="none" w:sz="0" w:space="0" w:color="auto" w:frame="1"/>
        </w:rPr>
        <w:t xml:space="preserve">  </w:t>
      </w:r>
    </w:p>
    <w:p w:rsidR="00FC3E90" w:rsidRPr="00FC3E90" w:rsidRDefault="00FC3E90" w:rsidP="00FC3E90">
      <w:pPr>
        <w:pStyle w:val="ac"/>
        <w:shd w:val="clear" w:color="auto" w:fill="FFFFFF"/>
        <w:spacing w:before="0" w:beforeAutospacing="0" w:after="0" w:afterAutospacing="0" w:line="200" w:lineRule="atLeast"/>
        <w:rPr>
          <w:color w:val="111115"/>
          <w:sz w:val="28"/>
          <w:szCs w:val="28"/>
        </w:rPr>
      </w:pPr>
      <w:r w:rsidRPr="00FC3E90">
        <w:rPr>
          <w:color w:val="111115"/>
          <w:sz w:val="28"/>
          <w:szCs w:val="28"/>
          <w:bdr w:val="none" w:sz="0" w:space="0" w:color="auto" w:frame="1"/>
        </w:rPr>
        <w:t>        </w:t>
      </w:r>
      <w:r>
        <w:rPr>
          <w:color w:val="111115"/>
          <w:sz w:val="28"/>
          <w:szCs w:val="28"/>
          <w:bdr w:val="none" w:sz="0" w:space="0" w:color="auto" w:frame="1"/>
        </w:rPr>
        <w:t>-</w:t>
      </w:r>
      <w:r w:rsidRPr="00FC3E90">
        <w:rPr>
          <w:color w:val="111115"/>
          <w:sz w:val="28"/>
          <w:szCs w:val="28"/>
          <w:bdr w:val="none" w:sz="0" w:space="0" w:color="auto" w:frame="1"/>
        </w:rPr>
        <w:t> </w:t>
      </w:r>
      <w:r w:rsidRPr="00FC3E90">
        <w:rPr>
          <w:color w:val="111115"/>
          <w:sz w:val="28"/>
          <w:szCs w:val="28"/>
        </w:rPr>
        <w:t>Разработка комплекса мер по привлечению родителей к управлению школой и к организации учебно-воспитательного процесса.</w:t>
      </w:r>
    </w:p>
    <w:p w:rsidR="00FC3E90" w:rsidRPr="00FC3E90" w:rsidRDefault="00FC3E90" w:rsidP="00FC3E90">
      <w:pPr>
        <w:pStyle w:val="ac"/>
        <w:shd w:val="clear" w:color="auto" w:fill="FFFFFF"/>
        <w:spacing w:before="0" w:beforeAutospacing="0" w:after="0" w:afterAutospacing="0" w:line="198" w:lineRule="atLeast"/>
        <w:rPr>
          <w:color w:val="111115"/>
          <w:sz w:val="28"/>
          <w:szCs w:val="28"/>
        </w:rPr>
      </w:pPr>
      <w:r>
        <w:rPr>
          <w:color w:val="111115"/>
          <w:sz w:val="28"/>
          <w:szCs w:val="28"/>
          <w:bdr w:val="none" w:sz="0" w:space="0" w:color="auto" w:frame="1"/>
        </w:rPr>
        <w:t>-</w:t>
      </w:r>
      <w:r w:rsidRPr="00FC3E90">
        <w:rPr>
          <w:color w:val="111115"/>
          <w:sz w:val="28"/>
          <w:szCs w:val="28"/>
          <w:bdr w:val="none" w:sz="0" w:space="0" w:color="auto" w:frame="1"/>
        </w:rPr>
        <w:t>  </w:t>
      </w:r>
      <w:r w:rsidRPr="00FC3E90">
        <w:rPr>
          <w:color w:val="111115"/>
          <w:sz w:val="28"/>
          <w:szCs w:val="28"/>
        </w:rPr>
        <w:t>Создание эффективно функционирующего Управляющего совета школы.</w:t>
      </w:r>
    </w:p>
    <w:p w:rsidR="00FC3E90" w:rsidRDefault="00FC3E90" w:rsidP="00FC3E90">
      <w:pPr>
        <w:pStyle w:val="ac"/>
        <w:shd w:val="clear" w:color="auto" w:fill="FFFFFF"/>
        <w:spacing w:before="0" w:beforeAutospacing="0" w:after="0" w:afterAutospacing="0" w:line="217" w:lineRule="atLeast"/>
        <w:rPr>
          <w:color w:val="111115"/>
          <w:sz w:val="28"/>
          <w:szCs w:val="28"/>
        </w:rPr>
      </w:pPr>
      <w:r>
        <w:rPr>
          <w:color w:val="111115"/>
          <w:sz w:val="28"/>
          <w:szCs w:val="28"/>
          <w:bdr w:val="none" w:sz="0" w:space="0" w:color="auto" w:frame="1"/>
        </w:rPr>
        <w:t>-</w:t>
      </w:r>
      <w:r w:rsidRPr="00FC3E90">
        <w:rPr>
          <w:color w:val="111115"/>
          <w:sz w:val="28"/>
          <w:szCs w:val="28"/>
          <w:bdr w:val="none" w:sz="0" w:space="0" w:color="auto" w:frame="1"/>
        </w:rPr>
        <w:t> </w:t>
      </w:r>
      <w:r w:rsidRPr="00FC3E90">
        <w:rPr>
          <w:color w:val="111115"/>
          <w:sz w:val="28"/>
          <w:szCs w:val="28"/>
        </w:rPr>
        <w:t xml:space="preserve">Привлечение родителей к организации, проведению и участию в различных мероприятиях школы и отдельных классов. </w:t>
      </w:r>
    </w:p>
    <w:p w:rsidR="00FC3E90" w:rsidRPr="00FC3E90" w:rsidRDefault="00FC3E90" w:rsidP="00FC3E90">
      <w:pPr>
        <w:pStyle w:val="ac"/>
        <w:shd w:val="clear" w:color="auto" w:fill="FFFFFF"/>
        <w:spacing w:before="0" w:beforeAutospacing="0" w:after="0" w:afterAutospacing="0" w:line="217" w:lineRule="atLeast"/>
        <w:rPr>
          <w:color w:val="111115"/>
          <w:sz w:val="28"/>
          <w:szCs w:val="28"/>
        </w:rPr>
      </w:pPr>
      <w:r>
        <w:rPr>
          <w:color w:val="111115"/>
          <w:sz w:val="28"/>
          <w:szCs w:val="28"/>
        </w:rPr>
        <w:t>-</w:t>
      </w:r>
      <w:r w:rsidRPr="00FC3E90">
        <w:rPr>
          <w:color w:val="111115"/>
          <w:sz w:val="28"/>
          <w:szCs w:val="28"/>
        </w:rPr>
        <w:t xml:space="preserve"> Заключение договоров, организация </w:t>
      </w:r>
      <w:proofErr w:type="spellStart"/>
      <w:r w:rsidRPr="00FC3E90">
        <w:rPr>
          <w:color w:val="111115"/>
          <w:sz w:val="28"/>
          <w:szCs w:val="28"/>
        </w:rPr>
        <w:t>профориентационной</w:t>
      </w:r>
      <w:proofErr w:type="spellEnd"/>
      <w:r w:rsidRPr="00FC3E90">
        <w:rPr>
          <w:color w:val="111115"/>
          <w:sz w:val="28"/>
          <w:szCs w:val="28"/>
        </w:rPr>
        <w:t xml:space="preserve"> деятельности, привлечение специалистов для проведения мероприятий.</w:t>
      </w:r>
    </w:p>
    <w:p w:rsidR="00FC3E90" w:rsidRPr="0000564E" w:rsidRDefault="00FC3E90" w:rsidP="00FC3E90">
      <w:pPr>
        <w:spacing w:after="0" w:line="240" w:lineRule="auto"/>
        <w:ind w:firstLine="567"/>
        <w:jc w:val="both"/>
        <w:rPr>
          <w:rFonts w:ascii="Times New Roman" w:hAnsi="Times New Roman" w:cs="Times New Roman"/>
          <w:b/>
          <w:i/>
          <w:sz w:val="28"/>
          <w:szCs w:val="28"/>
        </w:rPr>
      </w:pPr>
    </w:p>
    <w:p w:rsidR="00FC3E90" w:rsidRPr="00FC3E90" w:rsidRDefault="00FC3E90" w:rsidP="00FC3E90">
      <w:pPr>
        <w:rPr>
          <w:rFonts w:ascii="Times New Roman" w:hAnsi="Times New Roman" w:cs="Times New Roman"/>
          <w:sz w:val="28"/>
          <w:szCs w:val="28"/>
        </w:rPr>
      </w:pPr>
      <w:r w:rsidRPr="0000564E">
        <w:rPr>
          <w:rFonts w:ascii="Times New Roman" w:hAnsi="Times New Roman" w:cs="Times New Roman"/>
          <w:b/>
          <w:i/>
          <w:sz w:val="28"/>
          <w:szCs w:val="28"/>
        </w:rPr>
        <w:t>Ожидаемый результат:</w:t>
      </w:r>
      <w:r w:rsidRPr="00FC3E90">
        <w:rPr>
          <w:rFonts w:ascii="Times New Roman" w:hAnsi="Times New Roman" w:cs="Times New Roman"/>
          <w:color w:val="111115"/>
          <w:sz w:val="28"/>
          <w:szCs w:val="28"/>
          <w:bdr w:val="none" w:sz="0" w:space="0" w:color="auto" w:frame="1"/>
        </w:rPr>
        <w:t>       </w:t>
      </w:r>
      <w:r w:rsidRPr="00FC3E90">
        <w:rPr>
          <w:rFonts w:ascii="Times New Roman" w:hAnsi="Times New Roman" w:cs="Times New Roman"/>
          <w:color w:val="111115"/>
          <w:sz w:val="28"/>
          <w:szCs w:val="28"/>
        </w:rPr>
        <w:t>Управляющий совет принимает активное участие в разработке нормативно-правовых актов образовательной организации, устанавливает дополнительные критерии оценки качества работы организации.</w:t>
      </w:r>
      <w:r>
        <w:rPr>
          <w:rFonts w:ascii="Times New Roman" w:hAnsi="Times New Roman" w:cs="Times New Roman"/>
          <w:color w:val="111115"/>
          <w:sz w:val="28"/>
          <w:szCs w:val="28"/>
        </w:rPr>
        <w:t xml:space="preserve"> </w:t>
      </w:r>
      <w:r w:rsidRPr="00FC3E90">
        <w:rPr>
          <w:rFonts w:ascii="Times New Roman" w:hAnsi="Times New Roman" w:cs="Times New Roman"/>
          <w:color w:val="111115"/>
          <w:sz w:val="28"/>
          <w:szCs w:val="28"/>
        </w:rPr>
        <w:t>Составлены графики дежурств родителей на общешкольных мероприятиях, посещения уроков</w:t>
      </w:r>
      <w:r>
        <w:rPr>
          <w:rFonts w:ascii="Times New Roman" w:hAnsi="Times New Roman" w:cs="Times New Roman"/>
          <w:color w:val="111115"/>
          <w:sz w:val="28"/>
          <w:szCs w:val="28"/>
        </w:rPr>
        <w:t xml:space="preserve">. </w:t>
      </w:r>
      <w:r w:rsidRPr="00FC3E90">
        <w:rPr>
          <w:rFonts w:ascii="Times New Roman" w:hAnsi="Times New Roman" w:cs="Times New Roman"/>
          <w:color w:val="111115"/>
          <w:sz w:val="28"/>
          <w:szCs w:val="28"/>
        </w:rPr>
        <w:t>Родители принимают активное участие в жизни школы.</w:t>
      </w:r>
    </w:p>
    <w:p w:rsidR="00FC3E90" w:rsidRPr="00FC3E90" w:rsidRDefault="00FC3E90" w:rsidP="00FC3E90">
      <w:pPr>
        <w:pStyle w:val="ac"/>
        <w:shd w:val="clear" w:color="auto" w:fill="FFFFFF"/>
        <w:spacing w:before="0" w:beforeAutospacing="0" w:after="0" w:afterAutospacing="0" w:line="217" w:lineRule="atLeast"/>
        <w:rPr>
          <w:color w:val="111115"/>
          <w:sz w:val="28"/>
          <w:szCs w:val="28"/>
        </w:rPr>
      </w:pPr>
    </w:p>
    <w:tbl>
      <w:tblPr>
        <w:tblStyle w:val="a9"/>
        <w:tblW w:w="9464" w:type="dxa"/>
        <w:tblLayout w:type="fixed"/>
        <w:tblLook w:val="04A0"/>
      </w:tblPr>
      <w:tblGrid>
        <w:gridCol w:w="652"/>
        <w:gridCol w:w="4559"/>
        <w:gridCol w:w="1985"/>
        <w:gridCol w:w="2268"/>
      </w:tblGrid>
      <w:tr w:rsidR="00FC3E90" w:rsidRPr="00FC3E90" w:rsidTr="00FC3E90">
        <w:tc>
          <w:tcPr>
            <w:tcW w:w="652" w:type="dxa"/>
          </w:tcPr>
          <w:p w:rsidR="00FC3E90" w:rsidRPr="00FC3E90" w:rsidRDefault="00FC3E90" w:rsidP="00FC3E90">
            <w:pPr>
              <w:jc w:val="center"/>
              <w:rPr>
                <w:rFonts w:ascii="Times New Roman" w:eastAsia="Calibri" w:hAnsi="Times New Roman" w:cs="Times New Roman"/>
                <w:b/>
                <w:sz w:val="24"/>
                <w:szCs w:val="24"/>
              </w:rPr>
            </w:pPr>
            <w:r w:rsidRPr="00FC3E90">
              <w:rPr>
                <w:rFonts w:ascii="Times New Roman" w:eastAsia="Calibri" w:hAnsi="Times New Roman" w:cs="Times New Roman"/>
                <w:b/>
                <w:sz w:val="24"/>
                <w:szCs w:val="24"/>
              </w:rPr>
              <w:t xml:space="preserve">№ </w:t>
            </w:r>
            <w:proofErr w:type="spellStart"/>
            <w:proofErr w:type="gramStart"/>
            <w:r w:rsidRPr="00FC3E90">
              <w:rPr>
                <w:rFonts w:ascii="Times New Roman" w:eastAsia="Calibri" w:hAnsi="Times New Roman" w:cs="Times New Roman"/>
                <w:b/>
                <w:sz w:val="24"/>
                <w:szCs w:val="24"/>
              </w:rPr>
              <w:t>п</w:t>
            </w:r>
            <w:proofErr w:type="spellEnd"/>
            <w:proofErr w:type="gramEnd"/>
            <w:r w:rsidRPr="00FC3E90">
              <w:rPr>
                <w:rFonts w:ascii="Times New Roman" w:eastAsia="Calibri" w:hAnsi="Times New Roman" w:cs="Times New Roman"/>
                <w:b/>
                <w:sz w:val="24"/>
                <w:szCs w:val="24"/>
              </w:rPr>
              <w:t>/</w:t>
            </w:r>
            <w:proofErr w:type="spellStart"/>
            <w:r w:rsidRPr="00FC3E90">
              <w:rPr>
                <w:rFonts w:ascii="Times New Roman" w:eastAsia="Calibri" w:hAnsi="Times New Roman" w:cs="Times New Roman"/>
                <w:b/>
                <w:sz w:val="24"/>
                <w:szCs w:val="24"/>
              </w:rPr>
              <w:t>п</w:t>
            </w:r>
            <w:proofErr w:type="spellEnd"/>
          </w:p>
        </w:tc>
        <w:tc>
          <w:tcPr>
            <w:tcW w:w="4559" w:type="dxa"/>
          </w:tcPr>
          <w:p w:rsidR="00FC3E90" w:rsidRPr="00FC3E90" w:rsidRDefault="00FC3E90" w:rsidP="00FC3E90">
            <w:pPr>
              <w:jc w:val="center"/>
              <w:rPr>
                <w:rFonts w:ascii="Times New Roman" w:eastAsia="Calibri" w:hAnsi="Times New Roman" w:cs="Times New Roman"/>
                <w:b/>
                <w:sz w:val="24"/>
                <w:szCs w:val="24"/>
              </w:rPr>
            </w:pPr>
            <w:r w:rsidRPr="00FC3E90">
              <w:rPr>
                <w:rFonts w:ascii="Times New Roman" w:eastAsia="Calibri" w:hAnsi="Times New Roman" w:cs="Times New Roman"/>
                <w:b/>
                <w:sz w:val="24"/>
                <w:szCs w:val="24"/>
              </w:rPr>
              <w:t>Мероприятие</w:t>
            </w:r>
          </w:p>
        </w:tc>
        <w:tc>
          <w:tcPr>
            <w:tcW w:w="1985" w:type="dxa"/>
          </w:tcPr>
          <w:p w:rsidR="00FC3E90" w:rsidRPr="00FC3E90" w:rsidRDefault="00FC3E90" w:rsidP="00FC3E90">
            <w:pPr>
              <w:jc w:val="center"/>
              <w:rPr>
                <w:rFonts w:ascii="Times New Roman" w:eastAsia="Calibri" w:hAnsi="Times New Roman" w:cs="Times New Roman"/>
                <w:b/>
                <w:sz w:val="24"/>
                <w:szCs w:val="24"/>
              </w:rPr>
            </w:pPr>
            <w:r w:rsidRPr="00FC3E90">
              <w:rPr>
                <w:rFonts w:ascii="Times New Roman" w:eastAsia="Calibri" w:hAnsi="Times New Roman" w:cs="Times New Roman"/>
                <w:b/>
                <w:sz w:val="24"/>
                <w:szCs w:val="24"/>
              </w:rPr>
              <w:t>Сроки реализации</w:t>
            </w:r>
          </w:p>
        </w:tc>
        <w:tc>
          <w:tcPr>
            <w:tcW w:w="2268" w:type="dxa"/>
          </w:tcPr>
          <w:p w:rsidR="00FC3E90" w:rsidRPr="00FC3E90" w:rsidRDefault="00FC3E90" w:rsidP="00FC3E90">
            <w:pPr>
              <w:jc w:val="center"/>
              <w:rPr>
                <w:rFonts w:ascii="Times New Roman" w:eastAsia="Calibri" w:hAnsi="Times New Roman" w:cs="Times New Roman"/>
                <w:b/>
                <w:sz w:val="24"/>
                <w:szCs w:val="24"/>
              </w:rPr>
            </w:pPr>
            <w:r w:rsidRPr="00FC3E90">
              <w:rPr>
                <w:rFonts w:ascii="Times New Roman" w:eastAsia="Calibri" w:hAnsi="Times New Roman" w:cs="Times New Roman"/>
                <w:b/>
                <w:sz w:val="24"/>
                <w:szCs w:val="24"/>
              </w:rPr>
              <w:t>Ответственные</w:t>
            </w:r>
          </w:p>
        </w:tc>
      </w:tr>
      <w:tr w:rsidR="00FC3E90" w:rsidRPr="00FC3E90" w:rsidTr="00FC3E90">
        <w:tc>
          <w:tcPr>
            <w:tcW w:w="652" w:type="dxa"/>
          </w:tcPr>
          <w:p w:rsidR="00FC3E90" w:rsidRPr="00FC3E90" w:rsidRDefault="00FC3E90" w:rsidP="00FC3E90">
            <w:pPr>
              <w:jc w:val="both"/>
              <w:rPr>
                <w:rFonts w:ascii="Times New Roman" w:eastAsia="Calibri" w:hAnsi="Times New Roman" w:cs="Times New Roman"/>
                <w:sz w:val="24"/>
                <w:szCs w:val="24"/>
              </w:rPr>
            </w:pPr>
            <w:r w:rsidRPr="00FC3E90">
              <w:rPr>
                <w:rFonts w:ascii="Times New Roman" w:eastAsia="Calibri" w:hAnsi="Times New Roman" w:cs="Times New Roman"/>
                <w:sz w:val="24"/>
                <w:szCs w:val="24"/>
              </w:rPr>
              <w:t>1</w:t>
            </w:r>
          </w:p>
        </w:tc>
        <w:tc>
          <w:tcPr>
            <w:tcW w:w="4559"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Создание условий для защиты прав детей и родителей по удовлетворению образовательных потребностей и изучение степени удовлетворённости качеством</w:t>
            </w:r>
          </w:p>
        </w:tc>
        <w:tc>
          <w:tcPr>
            <w:tcW w:w="1985"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В течение года.</w:t>
            </w:r>
          </w:p>
        </w:tc>
        <w:tc>
          <w:tcPr>
            <w:tcW w:w="2268"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руководитель ОУ</w:t>
            </w:r>
          </w:p>
        </w:tc>
      </w:tr>
      <w:tr w:rsidR="00FC3E90" w:rsidRPr="00FC3E90" w:rsidTr="00FC3E90">
        <w:tc>
          <w:tcPr>
            <w:tcW w:w="652" w:type="dxa"/>
          </w:tcPr>
          <w:p w:rsidR="00FC3E90" w:rsidRPr="00FC3E90" w:rsidRDefault="00FC3E90" w:rsidP="00FC3E90">
            <w:pPr>
              <w:jc w:val="both"/>
              <w:rPr>
                <w:rFonts w:ascii="Times New Roman" w:eastAsia="Calibri" w:hAnsi="Times New Roman" w:cs="Times New Roman"/>
                <w:sz w:val="24"/>
                <w:szCs w:val="24"/>
              </w:rPr>
            </w:pPr>
            <w:r w:rsidRPr="00FC3E90">
              <w:rPr>
                <w:rFonts w:ascii="Times New Roman" w:eastAsia="Calibri" w:hAnsi="Times New Roman" w:cs="Times New Roman"/>
                <w:sz w:val="24"/>
                <w:szCs w:val="24"/>
              </w:rPr>
              <w:t>2</w:t>
            </w:r>
          </w:p>
        </w:tc>
        <w:tc>
          <w:tcPr>
            <w:tcW w:w="4559"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 xml:space="preserve">Проведение </w:t>
            </w:r>
            <w:proofErr w:type="spellStart"/>
            <w:r w:rsidRPr="00FC3E90">
              <w:rPr>
                <w:rFonts w:ascii="Times New Roman" w:eastAsia="Calibri" w:hAnsi="Times New Roman" w:cs="Times New Roman"/>
                <w:sz w:val="24"/>
                <w:szCs w:val="24"/>
              </w:rPr>
              <w:t>онлайн</w:t>
            </w:r>
            <w:proofErr w:type="spellEnd"/>
            <w:r w:rsidRPr="00FC3E90">
              <w:rPr>
                <w:rFonts w:ascii="Times New Roman" w:eastAsia="Calibri" w:hAnsi="Times New Roman" w:cs="Times New Roman"/>
                <w:sz w:val="24"/>
                <w:szCs w:val="24"/>
              </w:rPr>
              <w:t xml:space="preserve"> родительских собраний, знакомство родителей с итогами аттестации за предыдущий год и </w:t>
            </w:r>
            <w:r w:rsidRPr="00FC3E90">
              <w:rPr>
                <w:rFonts w:ascii="Times New Roman" w:eastAsia="Calibri" w:hAnsi="Times New Roman" w:cs="Times New Roman"/>
                <w:sz w:val="24"/>
                <w:szCs w:val="24"/>
              </w:rPr>
              <w:lastRenderedPageBreak/>
              <w:t>с проблемами при подготовке детей к итоговой аттестации</w:t>
            </w:r>
            <w:proofErr w:type="gramStart"/>
            <w:r w:rsidRPr="00FC3E90">
              <w:rPr>
                <w:rFonts w:ascii="Times New Roman" w:eastAsia="Calibri" w:hAnsi="Times New Roman" w:cs="Times New Roman"/>
                <w:sz w:val="24"/>
                <w:szCs w:val="24"/>
              </w:rPr>
              <w:t xml:space="preserve"> .</w:t>
            </w:r>
            <w:proofErr w:type="gramEnd"/>
          </w:p>
        </w:tc>
        <w:tc>
          <w:tcPr>
            <w:tcW w:w="1985"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lastRenderedPageBreak/>
              <w:t>сентябрь 2021г</w:t>
            </w:r>
          </w:p>
        </w:tc>
        <w:tc>
          <w:tcPr>
            <w:tcW w:w="2268" w:type="dxa"/>
            <w:vAlign w:val="center"/>
          </w:tcPr>
          <w:p w:rsid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руководитель ОУ</w:t>
            </w:r>
          </w:p>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Классные руководители</w:t>
            </w:r>
          </w:p>
        </w:tc>
      </w:tr>
      <w:tr w:rsidR="00FC3E90" w:rsidRPr="00FC3E90" w:rsidTr="00FC3E90">
        <w:tc>
          <w:tcPr>
            <w:tcW w:w="652" w:type="dxa"/>
          </w:tcPr>
          <w:p w:rsidR="00FC3E90" w:rsidRPr="00FC3E90" w:rsidRDefault="00FC3E90" w:rsidP="00FC3E90">
            <w:pPr>
              <w:jc w:val="both"/>
              <w:rPr>
                <w:rFonts w:ascii="Times New Roman" w:eastAsia="Calibri" w:hAnsi="Times New Roman" w:cs="Times New Roman"/>
                <w:sz w:val="24"/>
                <w:szCs w:val="24"/>
              </w:rPr>
            </w:pPr>
            <w:r w:rsidRPr="00FC3E90">
              <w:rPr>
                <w:rFonts w:ascii="Times New Roman" w:eastAsia="Calibri" w:hAnsi="Times New Roman" w:cs="Times New Roman"/>
                <w:sz w:val="24"/>
                <w:szCs w:val="24"/>
              </w:rPr>
              <w:lastRenderedPageBreak/>
              <w:t>3</w:t>
            </w:r>
          </w:p>
        </w:tc>
        <w:tc>
          <w:tcPr>
            <w:tcW w:w="4559"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Проведение родительских собраний по итогам первой четверти «Организация промежуточной аттестации обучающихся»</w:t>
            </w:r>
          </w:p>
        </w:tc>
        <w:tc>
          <w:tcPr>
            <w:tcW w:w="1985"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ноябрь 2021г.</w:t>
            </w:r>
          </w:p>
        </w:tc>
        <w:tc>
          <w:tcPr>
            <w:tcW w:w="2268"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руководитель ОУ</w:t>
            </w:r>
          </w:p>
        </w:tc>
      </w:tr>
      <w:tr w:rsidR="00FC3E90" w:rsidRPr="00FC3E90" w:rsidTr="00FC3E90">
        <w:tc>
          <w:tcPr>
            <w:tcW w:w="652" w:type="dxa"/>
          </w:tcPr>
          <w:p w:rsidR="00FC3E90" w:rsidRPr="00FC3E90" w:rsidRDefault="00FC3E90" w:rsidP="00FC3E90">
            <w:pPr>
              <w:jc w:val="both"/>
              <w:rPr>
                <w:rFonts w:ascii="Times New Roman" w:eastAsia="Calibri" w:hAnsi="Times New Roman" w:cs="Times New Roman"/>
                <w:sz w:val="24"/>
                <w:szCs w:val="24"/>
              </w:rPr>
            </w:pPr>
            <w:r w:rsidRPr="00FC3E90">
              <w:rPr>
                <w:rFonts w:ascii="Times New Roman" w:eastAsia="Calibri" w:hAnsi="Times New Roman" w:cs="Times New Roman"/>
                <w:sz w:val="24"/>
                <w:szCs w:val="24"/>
              </w:rPr>
              <w:t>4</w:t>
            </w:r>
          </w:p>
        </w:tc>
        <w:tc>
          <w:tcPr>
            <w:tcW w:w="4559"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Индивидуальное консультирование родителей по возникающим вопросам обучения и воспитания</w:t>
            </w:r>
          </w:p>
        </w:tc>
        <w:tc>
          <w:tcPr>
            <w:tcW w:w="1985"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По мере необходимости</w:t>
            </w:r>
          </w:p>
        </w:tc>
        <w:tc>
          <w:tcPr>
            <w:tcW w:w="2268"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Классные руководители</w:t>
            </w:r>
          </w:p>
        </w:tc>
      </w:tr>
      <w:tr w:rsidR="00FC3E90" w:rsidRPr="00FC3E90" w:rsidTr="00FC3E90">
        <w:tc>
          <w:tcPr>
            <w:tcW w:w="652" w:type="dxa"/>
          </w:tcPr>
          <w:p w:rsidR="00FC3E90" w:rsidRPr="00FC3E90" w:rsidRDefault="00FC3E90" w:rsidP="00FC3E90">
            <w:pPr>
              <w:jc w:val="both"/>
              <w:rPr>
                <w:rFonts w:ascii="Times New Roman" w:eastAsia="Calibri" w:hAnsi="Times New Roman" w:cs="Times New Roman"/>
                <w:sz w:val="24"/>
                <w:szCs w:val="24"/>
              </w:rPr>
            </w:pPr>
            <w:r w:rsidRPr="00FC3E90">
              <w:rPr>
                <w:rFonts w:ascii="Times New Roman" w:eastAsia="Calibri" w:hAnsi="Times New Roman" w:cs="Times New Roman"/>
                <w:sz w:val="24"/>
                <w:szCs w:val="24"/>
              </w:rPr>
              <w:t>5</w:t>
            </w:r>
          </w:p>
        </w:tc>
        <w:tc>
          <w:tcPr>
            <w:tcW w:w="4559"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Информационное освещение реализации качества образовательных услуг через сайт</w:t>
            </w:r>
          </w:p>
        </w:tc>
        <w:tc>
          <w:tcPr>
            <w:tcW w:w="1985"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В течение года</w:t>
            </w:r>
          </w:p>
        </w:tc>
        <w:tc>
          <w:tcPr>
            <w:tcW w:w="2268"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руководитель ОУ</w:t>
            </w:r>
          </w:p>
        </w:tc>
      </w:tr>
      <w:tr w:rsidR="00FC3E90" w:rsidRPr="00FC3E90" w:rsidTr="00FC3E90">
        <w:tc>
          <w:tcPr>
            <w:tcW w:w="652" w:type="dxa"/>
          </w:tcPr>
          <w:p w:rsidR="00FC3E90" w:rsidRPr="00FC3E90" w:rsidRDefault="00FC3E90" w:rsidP="00FC3E90">
            <w:pPr>
              <w:jc w:val="both"/>
              <w:rPr>
                <w:rFonts w:ascii="Times New Roman" w:eastAsia="Calibri" w:hAnsi="Times New Roman" w:cs="Times New Roman"/>
                <w:sz w:val="24"/>
                <w:szCs w:val="24"/>
              </w:rPr>
            </w:pPr>
          </w:p>
        </w:tc>
        <w:tc>
          <w:tcPr>
            <w:tcW w:w="4559"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color w:val="111115"/>
                <w:sz w:val="24"/>
                <w:szCs w:val="24"/>
                <w:shd w:val="clear" w:color="auto" w:fill="FFFFFF"/>
              </w:rPr>
              <w:t>Привлечение родителей к организации, проведению и участию в различных мероприятиях школы и отдельных классов.</w:t>
            </w:r>
          </w:p>
        </w:tc>
        <w:tc>
          <w:tcPr>
            <w:tcW w:w="1985"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По графику</w:t>
            </w:r>
          </w:p>
        </w:tc>
        <w:tc>
          <w:tcPr>
            <w:tcW w:w="2268" w:type="dxa"/>
            <w:vAlign w:val="center"/>
          </w:tcPr>
          <w:p w:rsidR="00FC3E90" w:rsidRPr="00FC3E90" w:rsidRDefault="00FC3E90" w:rsidP="00FC3E90">
            <w:pPr>
              <w:rPr>
                <w:rFonts w:ascii="Times New Roman" w:eastAsia="Calibri" w:hAnsi="Times New Roman" w:cs="Times New Roman"/>
                <w:sz w:val="24"/>
                <w:szCs w:val="24"/>
              </w:rPr>
            </w:pPr>
            <w:r w:rsidRPr="00FC3E90">
              <w:rPr>
                <w:rFonts w:ascii="Times New Roman" w:eastAsia="Calibri" w:hAnsi="Times New Roman" w:cs="Times New Roman"/>
                <w:sz w:val="24"/>
                <w:szCs w:val="24"/>
              </w:rPr>
              <w:t>Классные руководители</w:t>
            </w:r>
          </w:p>
        </w:tc>
      </w:tr>
    </w:tbl>
    <w:p w:rsidR="00FC3E90" w:rsidRDefault="00FC3E90">
      <w:pPr>
        <w:rPr>
          <w:sz w:val="28"/>
          <w:szCs w:val="28"/>
        </w:rPr>
      </w:pPr>
    </w:p>
    <w:p w:rsidR="00F617C3" w:rsidRPr="00F617C3" w:rsidRDefault="00F617C3" w:rsidP="00F617C3">
      <w:pPr>
        <w:spacing w:line="235" w:lineRule="auto"/>
        <w:ind w:left="60" w:right="60"/>
        <w:jc w:val="center"/>
        <w:rPr>
          <w:rFonts w:ascii="Times New Roman" w:eastAsia="Times New Roman" w:hAnsi="Times New Roman" w:cs="Times New Roman"/>
          <w:sz w:val="24"/>
          <w:szCs w:val="24"/>
          <w:lang w:eastAsia="ru-RU"/>
        </w:rPr>
      </w:pPr>
      <w:r w:rsidRPr="00F617C3">
        <w:rPr>
          <w:rFonts w:ascii="Times New Roman" w:eastAsia="Times New Roman" w:hAnsi="Times New Roman" w:cs="Times New Roman"/>
          <w:b/>
          <w:bCs/>
          <w:sz w:val="24"/>
          <w:szCs w:val="24"/>
          <w:lang w:eastAsia="ru-RU"/>
        </w:rPr>
        <w:t>Обоснование устойчивости результатов программы после окончания его реализации, включая механизмы его ресурсного обеспечения.</w:t>
      </w:r>
    </w:p>
    <w:p w:rsidR="00F617C3" w:rsidRPr="00F617C3" w:rsidRDefault="00F617C3" w:rsidP="00F617C3">
      <w:pPr>
        <w:spacing w:line="232" w:lineRule="auto"/>
        <w:ind w:left="60"/>
        <w:jc w:val="center"/>
        <w:rPr>
          <w:rFonts w:ascii="Times New Roman" w:eastAsia="Times New Roman" w:hAnsi="Times New Roman" w:cs="Times New Roman"/>
          <w:sz w:val="24"/>
          <w:szCs w:val="24"/>
          <w:lang w:eastAsia="ru-RU"/>
        </w:rPr>
      </w:pPr>
      <w:r w:rsidRPr="00F617C3">
        <w:rPr>
          <w:rFonts w:ascii="Times New Roman" w:eastAsia="Times New Roman" w:hAnsi="Times New Roman" w:cs="Times New Roman"/>
          <w:sz w:val="24"/>
          <w:szCs w:val="24"/>
          <w:lang w:eastAsia="ru-RU"/>
        </w:rPr>
        <w:t>Устойчивость результатов программы после окончания её реализации определяется:</w:t>
      </w:r>
    </w:p>
    <w:p w:rsidR="00F617C3" w:rsidRDefault="00F617C3" w:rsidP="00F617C3">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F617C3">
        <w:rPr>
          <w:rFonts w:ascii="Times New Roman" w:eastAsia="Times New Roman" w:hAnsi="Times New Roman" w:cs="Times New Roman"/>
          <w:sz w:val="24"/>
          <w:szCs w:val="24"/>
        </w:rPr>
        <w:t>целенаправленной,  взаимосвязанной  работой  всех  участников  образовательного процесса;</w:t>
      </w:r>
    </w:p>
    <w:p w:rsidR="00526D10" w:rsidRDefault="00526D10" w:rsidP="00526D10">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F617C3">
        <w:rPr>
          <w:rFonts w:ascii="Times New Roman" w:eastAsia="Times New Roman" w:hAnsi="Times New Roman" w:cs="Times New Roman"/>
          <w:sz w:val="24"/>
          <w:szCs w:val="24"/>
        </w:rPr>
        <w:t>повышением мотивации школьников на результативное обучение и развитие;</w:t>
      </w:r>
    </w:p>
    <w:p w:rsidR="00526D10" w:rsidRPr="00F617C3" w:rsidRDefault="00526D10" w:rsidP="00526D10">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526D10">
        <w:rPr>
          <w:rFonts w:ascii="Times New Roman" w:eastAsia="Times New Roman" w:hAnsi="Times New Roman" w:cs="Times New Roman"/>
          <w:sz w:val="24"/>
          <w:szCs w:val="24"/>
        </w:rPr>
        <w:t>ключение</w:t>
      </w:r>
      <w:r>
        <w:rPr>
          <w:rFonts w:ascii="Times New Roman" w:eastAsia="Times New Roman" w:hAnsi="Times New Roman" w:cs="Times New Roman"/>
          <w:sz w:val="24"/>
          <w:szCs w:val="24"/>
        </w:rPr>
        <w:t>м</w:t>
      </w:r>
      <w:r w:rsidRPr="00526D10">
        <w:rPr>
          <w:rFonts w:ascii="Times New Roman" w:eastAsia="Times New Roman" w:hAnsi="Times New Roman" w:cs="Times New Roman"/>
          <w:sz w:val="24"/>
          <w:szCs w:val="24"/>
        </w:rPr>
        <w:t xml:space="preserve"> в процесс управления всех участников образовательных отношений посредством организации органов ученического самоуправлени</w:t>
      </w:r>
      <w:r>
        <w:rPr>
          <w:rFonts w:ascii="Times New Roman" w:eastAsia="Times New Roman" w:hAnsi="Times New Roman" w:cs="Times New Roman"/>
          <w:sz w:val="24"/>
          <w:szCs w:val="24"/>
        </w:rPr>
        <w:t xml:space="preserve">я и родительского </w:t>
      </w:r>
      <w:proofErr w:type="gramStart"/>
      <w:r>
        <w:rPr>
          <w:rFonts w:ascii="Times New Roman" w:eastAsia="Times New Roman" w:hAnsi="Times New Roman" w:cs="Times New Roman"/>
          <w:sz w:val="24"/>
          <w:szCs w:val="24"/>
        </w:rPr>
        <w:t>со</w:t>
      </w:r>
      <w:proofErr w:type="gramEnd"/>
      <w:r>
        <w:rPr>
          <w:rFonts w:ascii="Times New Roman" w:eastAsia="Times New Roman" w:hAnsi="Times New Roman" w:cs="Times New Roman"/>
          <w:sz w:val="24"/>
          <w:szCs w:val="24"/>
        </w:rPr>
        <w:t xml:space="preserve"> управления;</w:t>
      </w:r>
    </w:p>
    <w:p w:rsidR="00F617C3" w:rsidRPr="00F617C3" w:rsidRDefault="00F617C3" w:rsidP="00F617C3">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F617C3">
        <w:rPr>
          <w:rFonts w:ascii="Times New Roman" w:eastAsia="Times New Roman" w:hAnsi="Times New Roman" w:cs="Times New Roman"/>
          <w:sz w:val="24"/>
          <w:szCs w:val="24"/>
        </w:rPr>
        <w:t>закреплением в практике  работы каждого учителя  современных педагогических технологий и методик, на</w:t>
      </w:r>
      <w:r w:rsidR="00526D10">
        <w:rPr>
          <w:rFonts w:ascii="Times New Roman" w:eastAsia="Times New Roman" w:hAnsi="Times New Roman" w:cs="Times New Roman"/>
          <w:sz w:val="24"/>
          <w:szCs w:val="24"/>
        </w:rPr>
        <w:t>правленных на повышение качества</w:t>
      </w:r>
      <w:r w:rsidRPr="00F617C3">
        <w:rPr>
          <w:rFonts w:ascii="Times New Roman" w:eastAsia="Times New Roman" w:hAnsi="Times New Roman" w:cs="Times New Roman"/>
          <w:sz w:val="24"/>
          <w:szCs w:val="24"/>
        </w:rPr>
        <w:t xml:space="preserve"> образования;</w:t>
      </w:r>
    </w:p>
    <w:p w:rsidR="00F617C3" w:rsidRPr="00F617C3" w:rsidRDefault="00F617C3" w:rsidP="00F617C3">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F617C3">
        <w:rPr>
          <w:rFonts w:ascii="Times New Roman" w:eastAsia="Times New Roman" w:hAnsi="Times New Roman" w:cs="Times New Roman"/>
          <w:sz w:val="24"/>
          <w:szCs w:val="24"/>
        </w:rPr>
        <w:t>устойчивой системой самообразования педагогов;</w:t>
      </w:r>
    </w:p>
    <w:p w:rsidR="00F617C3" w:rsidRPr="00F617C3" w:rsidRDefault="00F617C3" w:rsidP="00F617C3">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sidRPr="00F617C3">
        <w:rPr>
          <w:rFonts w:ascii="Times New Roman" w:eastAsia="Times New Roman" w:hAnsi="Times New Roman" w:cs="Times New Roman"/>
          <w:sz w:val="24"/>
          <w:szCs w:val="24"/>
        </w:rPr>
        <w:t>положительной оценкой родительской общественности результатов программы;</w:t>
      </w:r>
    </w:p>
    <w:p w:rsidR="00526D10" w:rsidRPr="00526D10" w:rsidRDefault="00526D10" w:rsidP="00526D10">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повышением п</w:t>
      </w:r>
      <w:r w:rsidRPr="00526D10">
        <w:rPr>
          <w:rFonts w:ascii="Times New Roman" w:eastAsia="Times New Roman" w:hAnsi="Times New Roman" w:cs="Times New Roman"/>
          <w:sz w:val="24"/>
          <w:szCs w:val="24"/>
        </w:rPr>
        <w:t>роцент</w:t>
      </w:r>
      <w:r>
        <w:rPr>
          <w:rFonts w:ascii="Times New Roman" w:eastAsia="Times New Roman" w:hAnsi="Times New Roman" w:cs="Times New Roman"/>
          <w:sz w:val="24"/>
          <w:szCs w:val="24"/>
        </w:rPr>
        <w:t>а</w:t>
      </w:r>
      <w:r w:rsidRPr="00526D10">
        <w:rPr>
          <w:rFonts w:ascii="Times New Roman" w:eastAsia="Times New Roman" w:hAnsi="Times New Roman" w:cs="Times New Roman"/>
          <w:sz w:val="24"/>
          <w:szCs w:val="24"/>
        </w:rPr>
        <w:t xml:space="preserve"> посещаемости родительских собраний в классах. </w:t>
      </w:r>
    </w:p>
    <w:p w:rsidR="00526D10" w:rsidRPr="00526D10" w:rsidRDefault="00526D10" w:rsidP="00526D10">
      <w:pPr>
        <w:pStyle w:val="a8"/>
        <w:numPr>
          <w:ilvl w:val="0"/>
          <w:numId w:val="9"/>
        </w:numPr>
        <w:rPr>
          <w:rFonts w:ascii="Times New Roman" w:eastAsia="Times New Roman" w:hAnsi="Times New Roman" w:cs="Times New Roman"/>
          <w:sz w:val="24"/>
          <w:szCs w:val="24"/>
        </w:rPr>
      </w:pPr>
      <w:r w:rsidRPr="00526D10">
        <w:rPr>
          <w:rFonts w:ascii="Times New Roman" w:eastAsia="Times New Roman" w:hAnsi="Times New Roman" w:cs="Times New Roman"/>
          <w:sz w:val="24"/>
          <w:szCs w:val="24"/>
        </w:rPr>
        <w:t>удовлетворенностью   всех   участников   образовательного   процесса   качеством образования в ГКОУ РД  «</w:t>
      </w:r>
      <w:proofErr w:type="spellStart"/>
      <w:r w:rsidRPr="00526D10">
        <w:rPr>
          <w:rFonts w:ascii="Times New Roman" w:eastAsia="Times New Roman" w:hAnsi="Times New Roman" w:cs="Times New Roman"/>
          <w:sz w:val="24"/>
          <w:szCs w:val="24"/>
        </w:rPr>
        <w:t>Щедринска</w:t>
      </w:r>
      <w:proofErr w:type="spellEnd"/>
      <w:r w:rsidRPr="00526D10">
        <w:rPr>
          <w:rFonts w:ascii="Times New Roman" w:eastAsia="Times New Roman" w:hAnsi="Times New Roman" w:cs="Times New Roman"/>
          <w:sz w:val="24"/>
          <w:szCs w:val="24"/>
        </w:rPr>
        <w:t xml:space="preserve"> СОШ </w:t>
      </w:r>
      <w:proofErr w:type="spellStart"/>
      <w:r w:rsidRPr="00526D10">
        <w:rPr>
          <w:rFonts w:ascii="Times New Roman" w:eastAsia="Times New Roman" w:hAnsi="Times New Roman" w:cs="Times New Roman"/>
          <w:sz w:val="24"/>
          <w:szCs w:val="24"/>
        </w:rPr>
        <w:t>Тляратинского</w:t>
      </w:r>
      <w:proofErr w:type="spellEnd"/>
      <w:r w:rsidRPr="00526D10">
        <w:rPr>
          <w:rFonts w:ascii="Times New Roman" w:eastAsia="Times New Roman" w:hAnsi="Times New Roman" w:cs="Times New Roman"/>
          <w:sz w:val="24"/>
          <w:szCs w:val="24"/>
        </w:rPr>
        <w:t xml:space="preserve"> района»</w:t>
      </w:r>
    </w:p>
    <w:p w:rsidR="00526D10" w:rsidRPr="00F617C3" w:rsidRDefault="00526D10" w:rsidP="00526D10">
      <w:pPr>
        <w:widowControl w:val="0"/>
        <w:autoSpaceDE w:val="0"/>
        <w:autoSpaceDN w:val="0"/>
        <w:spacing w:after="0" w:line="240" w:lineRule="auto"/>
        <w:ind w:left="720"/>
        <w:jc w:val="both"/>
        <w:rPr>
          <w:rFonts w:ascii="Times New Roman" w:eastAsia="Times New Roman" w:hAnsi="Times New Roman" w:cs="Times New Roman"/>
          <w:sz w:val="24"/>
          <w:szCs w:val="24"/>
        </w:rPr>
      </w:pPr>
    </w:p>
    <w:sectPr w:rsidR="00526D10" w:rsidRPr="00F617C3" w:rsidSect="00896B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7AE"/>
    <w:multiLevelType w:val="hybridMultilevel"/>
    <w:tmpl w:val="AFACD1A4"/>
    <w:lvl w:ilvl="0" w:tplc="377288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BC1DA9"/>
    <w:multiLevelType w:val="hybridMultilevel"/>
    <w:tmpl w:val="0AA82526"/>
    <w:lvl w:ilvl="0" w:tplc="969A2B40">
      <w:start w:val="65535"/>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39F6BD4"/>
    <w:multiLevelType w:val="hybridMultilevel"/>
    <w:tmpl w:val="F9FE5036"/>
    <w:lvl w:ilvl="0" w:tplc="810069FE">
      <w:start w:val="1"/>
      <w:numFmt w:val="bullet"/>
      <w:lvlText w:val="-"/>
      <w:lvlJc w:val="left"/>
      <w:pPr>
        <w:tabs>
          <w:tab w:val="num" w:pos="720"/>
        </w:tabs>
        <w:ind w:left="720" w:hanging="360"/>
      </w:pPr>
      <w:rPr>
        <w:rFonts w:ascii="Times New Roman" w:hAnsi="Times New Roman" w:hint="default"/>
      </w:rPr>
    </w:lvl>
    <w:lvl w:ilvl="1" w:tplc="A9C44BF6" w:tentative="1">
      <w:start w:val="1"/>
      <w:numFmt w:val="bullet"/>
      <w:lvlText w:val="-"/>
      <w:lvlJc w:val="left"/>
      <w:pPr>
        <w:tabs>
          <w:tab w:val="num" w:pos="1440"/>
        </w:tabs>
        <w:ind w:left="1440" w:hanging="360"/>
      </w:pPr>
      <w:rPr>
        <w:rFonts w:ascii="Times New Roman" w:hAnsi="Times New Roman" w:hint="default"/>
      </w:rPr>
    </w:lvl>
    <w:lvl w:ilvl="2" w:tplc="7716FB4E" w:tentative="1">
      <w:start w:val="1"/>
      <w:numFmt w:val="bullet"/>
      <w:lvlText w:val="-"/>
      <w:lvlJc w:val="left"/>
      <w:pPr>
        <w:tabs>
          <w:tab w:val="num" w:pos="2160"/>
        </w:tabs>
        <w:ind w:left="2160" w:hanging="360"/>
      </w:pPr>
      <w:rPr>
        <w:rFonts w:ascii="Times New Roman" w:hAnsi="Times New Roman" w:hint="default"/>
      </w:rPr>
    </w:lvl>
    <w:lvl w:ilvl="3" w:tplc="99A27E60" w:tentative="1">
      <w:start w:val="1"/>
      <w:numFmt w:val="bullet"/>
      <w:lvlText w:val="-"/>
      <w:lvlJc w:val="left"/>
      <w:pPr>
        <w:tabs>
          <w:tab w:val="num" w:pos="2880"/>
        </w:tabs>
        <w:ind w:left="2880" w:hanging="360"/>
      </w:pPr>
      <w:rPr>
        <w:rFonts w:ascii="Times New Roman" w:hAnsi="Times New Roman" w:hint="default"/>
      </w:rPr>
    </w:lvl>
    <w:lvl w:ilvl="4" w:tplc="8D9285F8" w:tentative="1">
      <w:start w:val="1"/>
      <w:numFmt w:val="bullet"/>
      <w:lvlText w:val="-"/>
      <w:lvlJc w:val="left"/>
      <w:pPr>
        <w:tabs>
          <w:tab w:val="num" w:pos="3600"/>
        </w:tabs>
        <w:ind w:left="3600" w:hanging="360"/>
      </w:pPr>
      <w:rPr>
        <w:rFonts w:ascii="Times New Roman" w:hAnsi="Times New Roman" w:hint="default"/>
      </w:rPr>
    </w:lvl>
    <w:lvl w:ilvl="5" w:tplc="E6306D70" w:tentative="1">
      <w:start w:val="1"/>
      <w:numFmt w:val="bullet"/>
      <w:lvlText w:val="-"/>
      <w:lvlJc w:val="left"/>
      <w:pPr>
        <w:tabs>
          <w:tab w:val="num" w:pos="4320"/>
        </w:tabs>
        <w:ind w:left="4320" w:hanging="360"/>
      </w:pPr>
      <w:rPr>
        <w:rFonts w:ascii="Times New Roman" w:hAnsi="Times New Roman" w:hint="default"/>
      </w:rPr>
    </w:lvl>
    <w:lvl w:ilvl="6" w:tplc="0076044C" w:tentative="1">
      <w:start w:val="1"/>
      <w:numFmt w:val="bullet"/>
      <w:lvlText w:val="-"/>
      <w:lvlJc w:val="left"/>
      <w:pPr>
        <w:tabs>
          <w:tab w:val="num" w:pos="5040"/>
        </w:tabs>
        <w:ind w:left="5040" w:hanging="360"/>
      </w:pPr>
      <w:rPr>
        <w:rFonts w:ascii="Times New Roman" w:hAnsi="Times New Roman" w:hint="default"/>
      </w:rPr>
    </w:lvl>
    <w:lvl w:ilvl="7" w:tplc="35D21CFC" w:tentative="1">
      <w:start w:val="1"/>
      <w:numFmt w:val="bullet"/>
      <w:lvlText w:val="-"/>
      <w:lvlJc w:val="left"/>
      <w:pPr>
        <w:tabs>
          <w:tab w:val="num" w:pos="5760"/>
        </w:tabs>
        <w:ind w:left="5760" w:hanging="360"/>
      </w:pPr>
      <w:rPr>
        <w:rFonts w:ascii="Times New Roman" w:hAnsi="Times New Roman" w:hint="default"/>
      </w:rPr>
    </w:lvl>
    <w:lvl w:ilvl="8" w:tplc="563CC172" w:tentative="1">
      <w:start w:val="1"/>
      <w:numFmt w:val="bullet"/>
      <w:lvlText w:val="-"/>
      <w:lvlJc w:val="left"/>
      <w:pPr>
        <w:tabs>
          <w:tab w:val="num" w:pos="6480"/>
        </w:tabs>
        <w:ind w:left="6480" w:hanging="360"/>
      </w:pPr>
      <w:rPr>
        <w:rFonts w:ascii="Times New Roman" w:hAnsi="Times New Roman" w:hint="default"/>
      </w:rPr>
    </w:lvl>
  </w:abstractNum>
  <w:abstractNum w:abstractNumId="3">
    <w:nsid w:val="4D6F6FE3"/>
    <w:multiLevelType w:val="hybridMultilevel"/>
    <w:tmpl w:val="630665B6"/>
    <w:lvl w:ilvl="0" w:tplc="969A2B40">
      <w:start w:val="65535"/>
      <w:numFmt w:val="bullet"/>
      <w:lvlText w:val="-"/>
      <w:lvlJc w:val="left"/>
      <w:pPr>
        <w:ind w:left="1004"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6385ED0"/>
    <w:multiLevelType w:val="hybridMultilevel"/>
    <w:tmpl w:val="B92ED0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E325D0F"/>
    <w:multiLevelType w:val="hybridMultilevel"/>
    <w:tmpl w:val="2AC655FC"/>
    <w:lvl w:ilvl="0" w:tplc="98D49BE4">
      <w:start w:val="1"/>
      <w:numFmt w:val="decimal"/>
      <w:lvlText w:val="%1."/>
      <w:lvlJc w:val="left"/>
      <w:pPr>
        <w:ind w:left="2487" w:hanging="360"/>
      </w:pPr>
      <w:rPr>
        <w:rFonts w:cstheme="minorBid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04A51A3"/>
    <w:multiLevelType w:val="hybridMultilevel"/>
    <w:tmpl w:val="2E04A72A"/>
    <w:lvl w:ilvl="0" w:tplc="969A2B40">
      <w:start w:val="65535"/>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6061AAE"/>
    <w:multiLevelType w:val="hybridMultilevel"/>
    <w:tmpl w:val="7BAAC730"/>
    <w:lvl w:ilvl="0" w:tplc="969A2B40">
      <w:start w:val="65535"/>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7F80203C"/>
    <w:multiLevelType w:val="hybridMultilevel"/>
    <w:tmpl w:val="C9148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321B"/>
    <w:rsid w:val="0000564E"/>
    <w:rsid w:val="000313CF"/>
    <w:rsid w:val="000A011C"/>
    <w:rsid w:val="000A578C"/>
    <w:rsid w:val="000F2500"/>
    <w:rsid w:val="001249C6"/>
    <w:rsid w:val="00184622"/>
    <w:rsid w:val="00202CCE"/>
    <w:rsid w:val="00265544"/>
    <w:rsid w:val="002F52A3"/>
    <w:rsid w:val="00361C58"/>
    <w:rsid w:val="00464336"/>
    <w:rsid w:val="004734BC"/>
    <w:rsid w:val="00483158"/>
    <w:rsid w:val="004E5D27"/>
    <w:rsid w:val="004F5D3E"/>
    <w:rsid w:val="00526D10"/>
    <w:rsid w:val="00533CF0"/>
    <w:rsid w:val="0053704E"/>
    <w:rsid w:val="0059615A"/>
    <w:rsid w:val="005A1491"/>
    <w:rsid w:val="005D4C44"/>
    <w:rsid w:val="006075D9"/>
    <w:rsid w:val="0064037D"/>
    <w:rsid w:val="006A4C73"/>
    <w:rsid w:val="006B54EF"/>
    <w:rsid w:val="00700304"/>
    <w:rsid w:val="00752A9D"/>
    <w:rsid w:val="007E50B4"/>
    <w:rsid w:val="007F33DA"/>
    <w:rsid w:val="00805E88"/>
    <w:rsid w:val="00824A7F"/>
    <w:rsid w:val="00841DC2"/>
    <w:rsid w:val="00896B5A"/>
    <w:rsid w:val="008C1D85"/>
    <w:rsid w:val="008C3EA6"/>
    <w:rsid w:val="008C788E"/>
    <w:rsid w:val="00913D02"/>
    <w:rsid w:val="00934CD2"/>
    <w:rsid w:val="00974BF1"/>
    <w:rsid w:val="00977CB4"/>
    <w:rsid w:val="009A4150"/>
    <w:rsid w:val="009E7E13"/>
    <w:rsid w:val="00A07F6F"/>
    <w:rsid w:val="00A3385B"/>
    <w:rsid w:val="00A53064"/>
    <w:rsid w:val="00A730CA"/>
    <w:rsid w:val="00AB4483"/>
    <w:rsid w:val="00AB5EAF"/>
    <w:rsid w:val="00AD02E2"/>
    <w:rsid w:val="00B90A78"/>
    <w:rsid w:val="00B97781"/>
    <w:rsid w:val="00BC6845"/>
    <w:rsid w:val="00C44265"/>
    <w:rsid w:val="00D205A8"/>
    <w:rsid w:val="00D2321B"/>
    <w:rsid w:val="00D45C7E"/>
    <w:rsid w:val="00D72D26"/>
    <w:rsid w:val="00DD723F"/>
    <w:rsid w:val="00DE6956"/>
    <w:rsid w:val="00E336EF"/>
    <w:rsid w:val="00ED3BF1"/>
    <w:rsid w:val="00F437CA"/>
    <w:rsid w:val="00F5772C"/>
    <w:rsid w:val="00F617C3"/>
    <w:rsid w:val="00F6270C"/>
    <w:rsid w:val="00FC3E90"/>
    <w:rsid w:val="00FE19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2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2321B"/>
    <w:rPr>
      <w:color w:val="0000FF" w:themeColor="hyperlink"/>
      <w:u w:val="single"/>
    </w:rPr>
  </w:style>
  <w:style w:type="paragraph" w:styleId="a4">
    <w:name w:val="Body Text"/>
    <w:basedOn w:val="a"/>
    <w:link w:val="a5"/>
    <w:uiPriority w:val="1"/>
    <w:semiHidden/>
    <w:unhideWhenUsed/>
    <w:qFormat/>
    <w:rsid w:val="00D2321B"/>
    <w:pPr>
      <w:widowControl w:val="0"/>
      <w:autoSpaceDE w:val="0"/>
      <w:autoSpaceDN w:val="0"/>
      <w:spacing w:after="0" w:line="240" w:lineRule="auto"/>
      <w:ind w:left="672"/>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semiHidden/>
    <w:rsid w:val="00D2321B"/>
    <w:rPr>
      <w:rFonts w:ascii="Times New Roman" w:eastAsia="Times New Roman" w:hAnsi="Times New Roman" w:cs="Times New Roman"/>
      <w:sz w:val="24"/>
      <w:szCs w:val="24"/>
    </w:rPr>
  </w:style>
  <w:style w:type="paragraph" w:styleId="3">
    <w:name w:val="Body Text Indent 3"/>
    <w:basedOn w:val="a"/>
    <w:link w:val="30"/>
    <w:uiPriority w:val="99"/>
    <w:unhideWhenUsed/>
    <w:rsid w:val="00D2321B"/>
    <w:pPr>
      <w:widowControl w:val="0"/>
      <w:autoSpaceDE w:val="0"/>
      <w:autoSpaceDN w:val="0"/>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D2321B"/>
    <w:rPr>
      <w:rFonts w:ascii="Times New Roman" w:eastAsia="Times New Roman" w:hAnsi="Times New Roman" w:cs="Times New Roman"/>
      <w:sz w:val="16"/>
      <w:szCs w:val="16"/>
    </w:rPr>
  </w:style>
  <w:style w:type="character" w:customStyle="1" w:styleId="a6">
    <w:name w:val="Без интервала Знак"/>
    <w:basedOn w:val="a0"/>
    <w:link w:val="a7"/>
    <w:uiPriority w:val="1"/>
    <w:locked/>
    <w:rsid w:val="00D2321B"/>
    <w:rPr>
      <w:rFonts w:ascii="Calibri" w:eastAsia="Calibri" w:hAnsi="Calibri" w:cs="Times New Roman"/>
    </w:rPr>
  </w:style>
  <w:style w:type="paragraph" w:styleId="a7">
    <w:name w:val="No Spacing"/>
    <w:link w:val="a6"/>
    <w:uiPriority w:val="1"/>
    <w:qFormat/>
    <w:rsid w:val="00D2321B"/>
    <w:pPr>
      <w:spacing w:after="0" w:line="240" w:lineRule="auto"/>
    </w:pPr>
    <w:rPr>
      <w:rFonts w:ascii="Calibri" w:eastAsia="Calibri" w:hAnsi="Calibri" w:cs="Times New Roman"/>
    </w:rPr>
  </w:style>
  <w:style w:type="paragraph" w:styleId="a8">
    <w:name w:val="List Paragraph"/>
    <w:basedOn w:val="a"/>
    <w:uiPriority w:val="34"/>
    <w:qFormat/>
    <w:rsid w:val="00D2321B"/>
    <w:pPr>
      <w:ind w:left="720"/>
      <w:contextualSpacing/>
    </w:pPr>
  </w:style>
  <w:style w:type="paragraph" w:customStyle="1" w:styleId="1">
    <w:name w:val="Без интервала1"/>
    <w:aliases w:val="основа"/>
    <w:qFormat/>
    <w:rsid w:val="00D2321B"/>
    <w:pPr>
      <w:spacing w:after="0" w:line="240" w:lineRule="auto"/>
    </w:pPr>
    <w:rPr>
      <w:rFonts w:ascii="Calibri" w:eastAsia="Calibri" w:hAnsi="Calibri" w:cs="Times New Roman"/>
    </w:rPr>
  </w:style>
  <w:style w:type="paragraph" w:customStyle="1" w:styleId="NoSpacing1">
    <w:name w:val="No Spacing1"/>
    <w:basedOn w:val="a"/>
    <w:uiPriority w:val="99"/>
    <w:rsid w:val="00D2321B"/>
    <w:pPr>
      <w:suppressAutoHyphens/>
      <w:spacing w:before="280" w:after="280" w:line="240" w:lineRule="auto"/>
    </w:pPr>
    <w:rPr>
      <w:rFonts w:ascii="Times New Roman" w:eastAsia="Times New Roman" w:hAnsi="Times New Roman" w:cs="Times New Roman"/>
      <w:sz w:val="24"/>
      <w:szCs w:val="20"/>
      <w:lang w:val="en-US" w:eastAsia="ar-SA"/>
    </w:rPr>
  </w:style>
  <w:style w:type="paragraph" w:customStyle="1" w:styleId="dash041e005f0431005f044b005f0447005f043d005f044b005f0439">
    <w:name w:val="dash041e_005f0431_005f044b_005f0447_005f043d_005f044b_005f0439"/>
    <w:basedOn w:val="a"/>
    <w:rsid w:val="00D2321B"/>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D2321B"/>
    <w:rPr>
      <w:rFonts w:ascii="Times New Roman" w:hAnsi="Times New Roman" w:cs="Times New Roman" w:hint="default"/>
      <w:strike w:val="0"/>
      <w:dstrike w:val="0"/>
      <w:sz w:val="24"/>
      <w:szCs w:val="24"/>
      <w:u w:val="none"/>
      <w:effect w:val="none"/>
    </w:rPr>
  </w:style>
  <w:style w:type="character" w:customStyle="1" w:styleId="fontstyle01">
    <w:name w:val="fontstyle01"/>
    <w:basedOn w:val="a0"/>
    <w:rsid w:val="00D2321B"/>
    <w:rPr>
      <w:rFonts w:ascii="TimesNewRomanPSMT" w:hAnsi="TimesNewRomanPSMT" w:hint="default"/>
      <w:b w:val="0"/>
      <w:bCs w:val="0"/>
      <w:i w:val="0"/>
      <w:iCs w:val="0"/>
      <w:color w:val="000000"/>
      <w:sz w:val="24"/>
      <w:szCs w:val="24"/>
    </w:rPr>
  </w:style>
  <w:style w:type="table" w:styleId="a9">
    <w:name w:val="Table Grid"/>
    <w:basedOn w:val="a1"/>
    <w:uiPriority w:val="59"/>
    <w:rsid w:val="00D23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D2321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2321B"/>
    <w:rPr>
      <w:rFonts w:ascii="Tahoma" w:hAnsi="Tahoma" w:cs="Tahoma"/>
      <w:sz w:val="16"/>
      <w:szCs w:val="16"/>
    </w:rPr>
  </w:style>
  <w:style w:type="paragraph" w:styleId="ac">
    <w:name w:val="Normal (Web)"/>
    <w:basedOn w:val="a"/>
    <w:uiPriority w:val="99"/>
    <w:unhideWhenUsed/>
    <w:rsid w:val="00FC3E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9615A"/>
    <w:pPr>
      <w:autoSpaceDE w:val="0"/>
      <w:autoSpaceDN w:val="0"/>
      <w:adjustRightInd w:val="0"/>
      <w:spacing w:after="0" w:line="240" w:lineRule="auto"/>
      <w:ind w:firstLine="360"/>
    </w:pPr>
    <w:rPr>
      <w:rFonts w:ascii="Times New Roman" w:eastAsia="Times New Roman" w:hAnsi="Times New Roman" w:cs="Times New Roman"/>
      <w:color w:val="000000"/>
      <w:sz w:val="24"/>
      <w:szCs w:val="24"/>
      <w:lang w:val="en-US" w:eastAsia="ru-RU"/>
    </w:rPr>
  </w:style>
</w:styles>
</file>

<file path=word/webSettings.xml><?xml version="1.0" encoding="utf-8"?>
<w:webSettings xmlns:r="http://schemas.openxmlformats.org/officeDocument/2006/relationships" xmlns:w="http://schemas.openxmlformats.org/wordprocessingml/2006/main">
  <w:divs>
    <w:div w:id="323048269">
      <w:bodyDiv w:val="1"/>
      <w:marLeft w:val="0"/>
      <w:marRight w:val="0"/>
      <w:marTop w:val="0"/>
      <w:marBottom w:val="0"/>
      <w:divBdr>
        <w:top w:val="none" w:sz="0" w:space="0" w:color="auto"/>
        <w:left w:val="none" w:sz="0" w:space="0" w:color="auto"/>
        <w:bottom w:val="none" w:sz="0" w:space="0" w:color="auto"/>
        <w:right w:val="none" w:sz="0" w:space="0" w:color="auto"/>
      </w:divBdr>
    </w:div>
    <w:div w:id="626007883">
      <w:bodyDiv w:val="1"/>
      <w:marLeft w:val="0"/>
      <w:marRight w:val="0"/>
      <w:marTop w:val="0"/>
      <w:marBottom w:val="0"/>
      <w:divBdr>
        <w:top w:val="none" w:sz="0" w:space="0" w:color="auto"/>
        <w:left w:val="none" w:sz="0" w:space="0" w:color="auto"/>
        <w:bottom w:val="none" w:sz="0" w:space="0" w:color="auto"/>
        <w:right w:val="none" w:sz="0" w:space="0" w:color="auto"/>
      </w:divBdr>
    </w:div>
    <w:div w:id="1140613377">
      <w:bodyDiv w:val="1"/>
      <w:marLeft w:val="0"/>
      <w:marRight w:val="0"/>
      <w:marTop w:val="0"/>
      <w:marBottom w:val="0"/>
      <w:divBdr>
        <w:top w:val="none" w:sz="0" w:space="0" w:color="auto"/>
        <w:left w:val="none" w:sz="0" w:space="0" w:color="auto"/>
        <w:bottom w:val="none" w:sz="0" w:space="0" w:color="auto"/>
        <w:right w:val="none" w:sz="0" w:space="0" w:color="auto"/>
      </w:divBdr>
    </w:div>
    <w:div w:id="206721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d-shc.dagestanschool.ru/" TargetMode="External"/><Relationship Id="rId3" Type="http://schemas.openxmlformats.org/officeDocument/2006/relationships/styles" Target="styles.xml"/><Relationship Id="rId7" Type="http://schemas.openxmlformats.org/officeDocument/2006/relationships/hyperlink" Target="mailto:muhtarova-shuainat@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DF00E-A28D-4984-9517-B7514142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3874</Words>
  <Characters>22083</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user181019</dc:creator>
  <cp:lastModifiedBy>user181019</cp:lastModifiedBy>
  <cp:revision>14</cp:revision>
  <cp:lastPrinted>2021-05-15T20:26:00Z</cp:lastPrinted>
  <dcterms:created xsi:type="dcterms:W3CDTF">2021-04-29T16:49:00Z</dcterms:created>
  <dcterms:modified xsi:type="dcterms:W3CDTF">2021-05-16T08:27:00Z</dcterms:modified>
</cp:coreProperties>
</file>